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F22C" w14:textId="77777777" w:rsidR="00373B09" w:rsidRPr="005B71AC" w:rsidRDefault="00373B09" w:rsidP="00373B09">
      <w:pPr>
        <w:tabs>
          <w:tab w:val="left" w:pos="6521"/>
        </w:tabs>
        <w:rPr>
          <w:rFonts w:ascii="Verdana" w:hAnsi="Verdana"/>
          <w:lang w:val="et-EE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73B09" w:rsidRPr="005B71AC" w14:paraId="73C1A1CA" w14:textId="77777777" w:rsidTr="00ED077B">
        <w:trPr>
          <w:cantSplit/>
        </w:trPr>
        <w:tc>
          <w:tcPr>
            <w:tcW w:w="9464" w:type="dxa"/>
          </w:tcPr>
          <w:p w14:paraId="5CE01AEE" w14:textId="77777777" w:rsidR="00373B09" w:rsidRPr="005B71AC" w:rsidRDefault="00373B09" w:rsidP="00ED077B">
            <w:pPr>
              <w:tabs>
                <w:tab w:val="left" w:pos="6521"/>
              </w:tabs>
              <w:rPr>
                <w:rFonts w:ascii="Verdana" w:hAnsi="Verdana" w:cstheme="minorHAnsi"/>
                <w:b/>
                <w:lang w:val="et-EE"/>
              </w:rPr>
            </w:pPr>
          </w:p>
          <w:p w14:paraId="1C75F195" w14:textId="77777777" w:rsidR="00373B09" w:rsidRPr="005B71AC" w:rsidRDefault="00373B09" w:rsidP="00ED077B">
            <w:pPr>
              <w:tabs>
                <w:tab w:val="left" w:pos="6521"/>
              </w:tabs>
              <w:jc w:val="center"/>
              <w:rPr>
                <w:rFonts w:ascii="Verdana" w:hAnsi="Verdana" w:cstheme="minorHAnsi"/>
                <w:b/>
                <w:lang w:val="et-EE"/>
              </w:rPr>
            </w:pPr>
            <w:r w:rsidRPr="005B71AC">
              <w:rPr>
                <w:rFonts w:ascii="Verdana" w:hAnsi="Verdana" w:cstheme="minorHAnsi"/>
                <w:b/>
                <w:lang w:val="et-EE"/>
              </w:rPr>
              <w:t>PRAKTIKALEPING nr</w:t>
            </w:r>
          </w:p>
        </w:tc>
      </w:tr>
      <w:tr w:rsidR="00373B09" w:rsidRPr="005B71AC" w14:paraId="59F4FC70" w14:textId="77777777" w:rsidTr="00ED077B">
        <w:trPr>
          <w:cantSplit/>
        </w:trPr>
        <w:tc>
          <w:tcPr>
            <w:tcW w:w="9464" w:type="dxa"/>
          </w:tcPr>
          <w:p w14:paraId="6668B938" w14:textId="77777777" w:rsidR="00373B09" w:rsidRPr="005B71AC" w:rsidRDefault="00373B09" w:rsidP="00ED077B">
            <w:pPr>
              <w:tabs>
                <w:tab w:val="left" w:pos="6521"/>
              </w:tabs>
              <w:rPr>
                <w:rFonts w:ascii="Verdana" w:hAnsi="Verdana" w:cstheme="minorHAnsi"/>
                <w:lang w:val="et-EE"/>
              </w:rPr>
            </w:pPr>
          </w:p>
          <w:p w14:paraId="5A96767A" w14:textId="77777777" w:rsidR="00373B09" w:rsidRPr="005B71AC" w:rsidRDefault="00373B09" w:rsidP="00ED077B">
            <w:pPr>
              <w:tabs>
                <w:tab w:val="left" w:pos="6521"/>
              </w:tabs>
              <w:rPr>
                <w:rFonts w:ascii="Verdana" w:hAnsi="Verdana" w:cstheme="minorHAnsi"/>
                <w:lang w:val="et-EE"/>
              </w:rPr>
            </w:pPr>
            <w:r w:rsidRPr="005B71AC">
              <w:rPr>
                <w:rFonts w:ascii="Verdana" w:hAnsi="Verdana" w:cstheme="minorHAnsi"/>
                <w:lang w:val="et-EE"/>
              </w:rPr>
              <w:t>Käesoleva praktikalepingu (edaspidi leping) moodustavad lepingu eritingimused ja üldtingimused.</w:t>
            </w:r>
          </w:p>
          <w:p w14:paraId="594C1E0E" w14:textId="77777777" w:rsidR="00373B09" w:rsidRPr="005B71AC" w:rsidRDefault="00373B09" w:rsidP="00ED077B">
            <w:pPr>
              <w:tabs>
                <w:tab w:val="left" w:pos="6521"/>
              </w:tabs>
              <w:rPr>
                <w:rFonts w:ascii="Verdana" w:hAnsi="Verdana" w:cstheme="minorHAnsi"/>
                <w:lang w:val="et-EE"/>
              </w:rPr>
            </w:pPr>
          </w:p>
          <w:p w14:paraId="5829E2F7" w14:textId="77777777" w:rsidR="00373B09" w:rsidRPr="005B71AC" w:rsidRDefault="00373B09" w:rsidP="00AD5AE5">
            <w:pPr>
              <w:rPr>
                <w:rFonts w:ascii="Verdana" w:hAnsi="Verdana" w:cstheme="minorHAnsi"/>
                <w:lang w:val="et-EE"/>
              </w:rPr>
            </w:pPr>
            <w:r w:rsidRPr="005B71AC">
              <w:rPr>
                <w:rFonts w:ascii="Verdana" w:hAnsi="Verdana" w:cstheme="minorHAnsi"/>
                <w:lang w:val="et-EE"/>
              </w:rPr>
              <w:t>I ERITINGIMUSED</w:t>
            </w:r>
          </w:p>
        </w:tc>
      </w:tr>
    </w:tbl>
    <w:p w14:paraId="2685454E" w14:textId="77777777" w:rsidR="00373B09" w:rsidRPr="005B71AC" w:rsidRDefault="00373B09" w:rsidP="00373B0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 xml:space="preserve">Tallinna Tehnikaülikool, </w:t>
      </w:r>
      <w:r w:rsidRPr="005B71AC">
        <w:rPr>
          <w:rFonts w:ascii="Verdana" w:hAnsi="Verdana" w:cstheme="minorHAnsi"/>
          <w:lang w:val="et-EE"/>
        </w:rPr>
        <w:t>registrikood 74000323,  (edaspidi ülikool)</w:t>
      </w:r>
    </w:p>
    <w:p w14:paraId="61C09B66" w14:textId="2CF14B5B" w:rsidR="00373B09" w:rsidRP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EE0000"/>
          <w:lang w:val="et-EE"/>
        </w:rPr>
      </w:pPr>
      <w:r w:rsidRPr="005B71AC">
        <w:rPr>
          <w:rFonts w:ascii="Verdana" w:hAnsi="Verdana" w:cstheme="minorHAnsi"/>
          <w:lang w:val="et-EE"/>
        </w:rPr>
        <w:t>1.1. Ülikooli esindab volikirja</w:t>
      </w:r>
      <w:r w:rsidR="00186708">
        <w:rPr>
          <w:rFonts w:ascii="Verdana" w:hAnsi="Verdana" w:cstheme="minorHAnsi"/>
          <w:lang w:val="et-EE"/>
        </w:rPr>
        <w:t xml:space="preserve"> ja ametijuhendi</w:t>
      </w:r>
      <w:r w:rsidRPr="005B71AC">
        <w:rPr>
          <w:rFonts w:ascii="Verdana" w:hAnsi="Verdana" w:cstheme="minorHAnsi"/>
          <w:lang w:val="et-EE"/>
        </w:rPr>
        <w:t xml:space="preserve"> alusel</w:t>
      </w:r>
      <w:r w:rsidR="00186708">
        <w:rPr>
          <w:rFonts w:ascii="Verdana" w:hAnsi="Verdana" w:cstheme="minorHAnsi"/>
          <w:lang w:val="et-EE"/>
        </w:rPr>
        <w:t xml:space="preserve"> professor </w:t>
      </w:r>
      <w:r w:rsidR="00186708" w:rsidRPr="00186708">
        <w:rPr>
          <w:rFonts w:ascii="Verdana" w:hAnsi="Verdana" w:cstheme="minorHAnsi"/>
          <w:color w:val="EE0000"/>
          <w:lang w:val="et-EE"/>
        </w:rPr>
        <w:t>Irene Lill</w:t>
      </w:r>
      <w:r w:rsidRPr="00186708">
        <w:rPr>
          <w:rFonts w:ascii="Verdana" w:hAnsi="Verdana" w:cstheme="minorHAnsi"/>
          <w:color w:val="EE0000"/>
          <w:lang w:val="et-EE"/>
        </w:rPr>
        <w:t xml:space="preserve"> </w:t>
      </w:r>
    </w:p>
    <w:p w14:paraId="3B04D9E1" w14:textId="735D53A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1.2. Ülikoolipoolne juhendaja</w:t>
      </w:r>
      <w:r w:rsidR="00186708">
        <w:rPr>
          <w:rFonts w:ascii="Verdana" w:hAnsi="Verdana" w:cstheme="minorHAnsi"/>
          <w:lang w:val="et-EE"/>
        </w:rPr>
        <w:t>/praktikakuraator</w:t>
      </w:r>
      <w:r w:rsidRPr="005B71AC">
        <w:rPr>
          <w:rFonts w:ascii="Verdana" w:hAnsi="Verdana" w:cstheme="minorHAnsi"/>
          <w:lang w:val="et-EE"/>
        </w:rPr>
        <w:t xml:space="preserve"> on</w:t>
      </w:r>
      <w:r w:rsidR="00186708">
        <w:rPr>
          <w:rFonts w:ascii="Verdana" w:hAnsi="Verdana" w:cstheme="minorHAnsi"/>
          <w:lang w:val="et-EE"/>
        </w:rPr>
        <w:t xml:space="preserve"> lektor</w:t>
      </w:r>
      <w:r w:rsidRPr="005B71AC">
        <w:rPr>
          <w:rFonts w:ascii="Verdana" w:hAnsi="Verdana" w:cstheme="minorHAnsi"/>
          <w:lang w:val="et-EE"/>
        </w:rPr>
        <w:t xml:space="preserve"> </w:t>
      </w:r>
      <w:r w:rsidR="00634DCB" w:rsidRPr="00186708">
        <w:rPr>
          <w:rFonts w:ascii="Verdana" w:hAnsi="Verdana" w:cstheme="minorHAnsi"/>
          <w:color w:val="EE0000"/>
          <w:lang w:val="et-EE"/>
        </w:rPr>
        <w:t>Erki Soekov,</w:t>
      </w:r>
    </w:p>
    <w:p w14:paraId="44275C16" w14:textId="31811FE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Telefon: </w:t>
      </w:r>
      <w:r w:rsidR="00634DCB">
        <w:rPr>
          <w:rFonts w:ascii="Verdana" w:hAnsi="Verdana" w:cstheme="minorHAnsi"/>
          <w:lang w:val="et-EE"/>
        </w:rPr>
        <w:t>+3725113774</w:t>
      </w:r>
      <w:r w:rsidRPr="005B71AC">
        <w:rPr>
          <w:rFonts w:ascii="Verdana" w:hAnsi="Verdana" w:cstheme="minorHAnsi"/>
          <w:lang w:val="et-EE"/>
        </w:rPr>
        <w:t xml:space="preserve">  E-post: </w:t>
      </w:r>
      <w:r w:rsidR="00634DCB">
        <w:rPr>
          <w:rFonts w:ascii="Verdana" w:hAnsi="Verdana" w:cstheme="minorHAnsi"/>
          <w:lang w:val="et-EE"/>
        </w:rPr>
        <w:t>erki.soekov@ttu.ee</w:t>
      </w:r>
    </w:p>
    <w:p w14:paraId="35049F8B" w14:textId="77777777" w:rsidR="00373B09" w:rsidRPr="005B71AC" w:rsidRDefault="00373B09" w:rsidP="00373B09">
      <w:pPr>
        <w:tabs>
          <w:tab w:val="left" w:pos="5210"/>
        </w:tabs>
        <w:rPr>
          <w:rFonts w:ascii="Verdana" w:hAnsi="Verdana"/>
          <w:lang w:val="et-EE"/>
        </w:rPr>
      </w:pPr>
      <w:r w:rsidRPr="005B71AC">
        <w:rPr>
          <w:rFonts w:ascii="Verdana" w:hAnsi="Verdana"/>
          <w:lang w:val="et-EE"/>
        </w:rPr>
        <w:tab/>
      </w:r>
    </w:p>
    <w:p w14:paraId="0D697263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2. Praktikakoha andmed</w:t>
      </w:r>
    </w:p>
    <w:p w14:paraId="2156001B" w14:textId="5061DC50" w:rsidR="00373B09" w:rsidRPr="005B71AC" w:rsidRDefault="00186708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>
        <w:rPr>
          <w:rFonts w:ascii="Verdana" w:hAnsi="Verdana" w:cstheme="minorHAnsi"/>
          <w:color w:val="EE0000"/>
          <w:lang w:val="et-EE"/>
        </w:rPr>
        <w:t>Lisada valitud praktikaettevõtte nimi</w:t>
      </w:r>
      <w:r w:rsidR="00DF66C2" w:rsidRPr="00186708">
        <w:rPr>
          <w:rFonts w:ascii="Verdana" w:hAnsi="Verdana" w:cstheme="minorHAnsi"/>
          <w:color w:val="EE0000"/>
          <w:lang w:val="et-EE"/>
        </w:rPr>
        <w:t xml:space="preserve"> </w:t>
      </w:r>
      <w:r w:rsidR="00DF66C2">
        <w:rPr>
          <w:rFonts w:ascii="Verdana" w:hAnsi="Verdana" w:cstheme="minorHAnsi"/>
          <w:lang w:val="et-EE"/>
        </w:rPr>
        <w:t xml:space="preserve"> (</w:t>
      </w:r>
      <w:r>
        <w:rPr>
          <w:rFonts w:ascii="Verdana" w:hAnsi="Verdana" w:cstheme="minorHAnsi"/>
          <w:lang w:val="et-EE"/>
        </w:rPr>
        <w:t xml:space="preserve">ettevõtte </w:t>
      </w:r>
      <w:r w:rsidR="00DF66C2">
        <w:rPr>
          <w:rFonts w:ascii="Verdana" w:hAnsi="Verdana" w:cstheme="minorHAnsi"/>
          <w:lang w:val="et-EE"/>
        </w:rPr>
        <w:t>nimi)</w:t>
      </w:r>
      <w:r w:rsidR="00373B09" w:rsidRPr="005B71AC">
        <w:rPr>
          <w:rFonts w:ascii="Verdana" w:hAnsi="Verdana" w:cstheme="minorHAnsi"/>
          <w:lang w:val="et-EE"/>
        </w:rPr>
        <w:t>, registrikood</w:t>
      </w:r>
      <w:r w:rsidR="00634DCB">
        <w:rPr>
          <w:rFonts w:ascii="Verdana" w:hAnsi="Verdana" w:cstheme="minorHAnsi"/>
          <w:lang w:val="et-EE"/>
        </w:rPr>
        <w:t xml:space="preserve"> </w:t>
      </w:r>
      <w:proofErr w:type="spellStart"/>
      <w:r>
        <w:rPr>
          <w:rFonts w:ascii="Verdana" w:hAnsi="Verdana"/>
          <w:color w:val="EE0000"/>
          <w:shd w:val="clear" w:color="auto" w:fill="FFFFFF"/>
        </w:rPr>
        <w:t>Lisada</w:t>
      </w:r>
      <w:proofErr w:type="spellEnd"/>
      <w:r>
        <w:rPr>
          <w:rFonts w:ascii="Verdana" w:hAnsi="Verdana"/>
          <w:color w:val="EE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EE0000"/>
          <w:shd w:val="clear" w:color="auto" w:fill="FFFFFF"/>
        </w:rPr>
        <w:t>registrikood</w:t>
      </w:r>
      <w:proofErr w:type="spellEnd"/>
      <w:r>
        <w:rPr>
          <w:rFonts w:ascii="Verdana" w:hAnsi="Verdana"/>
          <w:color w:val="EE0000"/>
          <w:shd w:val="clear" w:color="auto" w:fill="FFFFFF"/>
        </w:rPr>
        <w:t xml:space="preserve"> </w:t>
      </w:r>
      <w:r w:rsidR="00373B09" w:rsidRPr="005B71AC">
        <w:rPr>
          <w:rFonts w:ascii="Verdana" w:hAnsi="Verdana" w:cstheme="minorHAnsi"/>
          <w:lang w:val="et-EE"/>
        </w:rPr>
        <w:t>(edaspidi praktikakoht)</w:t>
      </w:r>
    </w:p>
    <w:p w14:paraId="7B4ED1DD" w14:textId="18B08734" w:rsidR="00373B09" w:rsidRPr="00634DCB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Praktikakohta esindab volikirja/põhikirja alusel (ees- ja perekonnanimi) </w:t>
      </w:r>
      <w:r w:rsidR="00634DCB" w:rsidRPr="00634DCB">
        <w:rPr>
          <w:rFonts w:ascii="Verdana" w:hAnsi="Verdana" w:cstheme="minorHAnsi"/>
          <w:color w:val="FF0000"/>
          <w:lang w:val="et-EE"/>
        </w:rPr>
        <w:t xml:space="preserve">Lisada </w:t>
      </w:r>
      <w:r w:rsidR="00186708">
        <w:rPr>
          <w:rFonts w:ascii="Verdana" w:hAnsi="Verdana" w:cstheme="minorHAnsi"/>
          <w:color w:val="FF0000"/>
          <w:lang w:val="et-EE"/>
        </w:rPr>
        <w:t>praktikandi n</w:t>
      </w:r>
      <w:r w:rsidR="00634DCB" w:rsidRPr="00634DCB">
        <w:rPr>
          <w:rFonts w:ascii="Verdana" w:hAnsi="Verdana" w:cstheme="minorHAnsi"/>
          <w:color w:val="FF0000"/>
          <w:lang w:val="et-EE"/>
        </w:rPr>
        <w:t xml:space="preserve">imi </w:t>
      </w:r>
    </w:p>
    <w:p w14:paraId="19D6051F" w14:textId="1C41224B" w:rsidR="00373B09" w:rsidRPr="00634DCB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5B71AC">
        <w:rPr>
          <w:rFonts w:ascii="Verdana" w:hAnsi="Verdana" w:cstheme="minorHAnsi"/>
          <w:lang w:val="et-EE"/>
        </w:rPr>
        <w:t>2.1.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Pr="005B71AC">
        <w:rPr>
          <w:rFonts w:ascii="Verdana" w:hAnsi="Verdana" w:cstheme="minorHAnsi"/>
          <w:lang w:val="et-EE"/>
        </w:rPr>
        <w:t>Praktikakoha poolne praktika juhendaja</w:t>
      </w:r>
      <w:r w:rsidR="00186708">
        <w:rPr>
          <w:rFonts w:ascii="Verdana" w:hAnsi="Verdana" w:cstheme="minorHAnsi"/>
          <w:lang w:val="et-EE"/>
        </w:rPr>
        <w:t xml:space="preserve"> ja koordinaator</w:t>
      </w:r>
      <w:r w:rsidRPr="005B71AC">
        <w:rPr>
          <w:rFonts w:ascii="Verdana" w:hAnsi="Verdana" w:cstheme="minorHAnsi"/>
          <w:lang w:val="et-EE"/>
        </w:rPr>
        <w:t xml:space="preserve"> on (ees- ja perekonnanimi) </w:t>
      </w:r>
      <w:r w:rsidR="00634DCB" w:rsidRPr="00634DCB">
        <w:rPr>
          <w:rFonts w:ascii="Verdana" w:hAnsi="Verdana" w:cstheme="minorHAnsi"/>
          <w:color w:val="FF0000"/>
          <w:lang w:val="et-EE"/>
        </w:rPr>
        <w:t xml:space="preserve">Lisada </w:t>
      </w:r>
      <w:r w:rsidR="00186708">
        <w:rPr>
          <w:rFonts w:ascii="Verdana" w:hAnsi="Verdana" w:cstheme="minorHAnsi"/>
          <w:color w:val="FF0000"/>
          <w:lang w:val="et-EE"/>
        </w:rPr>
        <w:t xml:space="preserve">praktikakoha poolse juhendaja nimi </w:t>
      </w:r>
    </w:p>
    <w:p w14:paraId="428F373A" w14:textId="23E12E98" w:rsidR="00373B09" w:rsidRPr="00634DCB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5B71AC">
        <w:rPr>
          <w:rFonts w:ascii="Verdana" w:hAnsi="Verdana" w:cstheme="minorHAnsi"/>
          <w:lang w:val="et-EE"/>
        </w:rPr>
        <w:t>Ametikoht: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="00634DCB" w:rsidRPr="00634DCB">
        <w:rPr>
          <w:rFonts w:ascii="Verdana" w:hAnsi="Verdana" w:cstheme="minorHAnsi"/>
          <w:color w:val="FF0000"/>
          <w:lang w:val="et-EE"/>
        </w:rPr>
        <w:t>Lisada ametikoht</w:t>
      </w:r>
    </w:p>
    <w:p w14:paraId="28924F97" w14:textId="4F2782F3" w:rsidR="00373B09" w:rsidRP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EE0000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Telefon: </w:t>
      </w:r>
      <w:r w:rsidR="00634DCB" w:rsidRPr="00634DCB">
        <w:rPr>
          <w:rFonts w:ascii="Verdana" w:hAnsi="Verdana" w:cstheme="minorHAnsi"/>
          <w:color w:val="FF0000"/>
          <w:lang w:val="et-EE"/>
        </w:rPr>
        <w:t>Lisada telefon</w:t>
      </w:r>
      <w:r w:rsidRPr="00634DCB">
        <w:rPr>
          <w:rFonts w:ascii="Verdana" w:hAnsi="Verdana" w:cstheme="minorHAnsi"/>
          <w:color w:val="FF0000"/>
          <w:lang w:val="et-EE"/>
        </w:rPr>
        <w:t xml:space="preserve">  </w:t>
      </w:r>
      <w:r w:rsidRPr="005B71AC">
        <w:rPr>
          <w:rFonts w:ascii="Verdana" w:hAnsi="Verdana" w:cstheme="minorHAnsi"/>
          <w:lang w:val="et-EE"/>
        </w:rPr>
        <w:t xml:space="preserve">E-post: </w:t>
      </w:r>
      <w:r w:rsidR="00634DCB" w:rsidRPr="00634DCB">
        <w:rPr>
          <w:rFonts w:ascii="Verdana" w:hAnsi="Verdana" w:cstheme="minorHAnsi"/>
          <w:color w:val="FF0000"/>
          <w:lang w:val="et-EE"/>
        </w:rPr>
        <w:t>Lisada e-post</w:t>
      </w:r>
      <w:r w:rsidR="005B71AC" w:rsidRPr="00634DCB">
        <w:rPr>
          <w:rFonts w:ascii="Verdana" w:hAnsi="Verdana" w:cstheme="minorHAnsi"/>
          <w:color w:val="FF0000"/>
          <w:lang w:val="et-EE"/>
        </w:rPr>
        <w:br/>
      </w:r>
      <w:r w:rsidRPr="005B71AC">
        <w:rPr>
          <w:rFonts w:ascii="Verdana" w:hAnsi="Verdana" w:cstheme="minorHAnsi"/>
          <w:lang w:val="et-EE"/>
        </w:rPr>
        <w:t xml:space="preserve">2.2. Praktika toimumiskoht: </w:t>
      </w:r>
      <w:r w:rsidR="00634DCB" w:rsidRPr="00634DCB">
        <w:rPr>
          <w:rFonts w:ascii="Verdana" w:hAnsi="Verdana" w:cstheme="minorHAnsi"/>
          <w:color w:val="FF0000"/>
          <w:lang w:val="et-EE"/>
        </w:rPr>
        <w:t>Lisada</w:t>
      </w:r>
      <w:r w:rsidR="00186708">
        <w:rPr>
          <w:rFonts w:ascii="Verdana" w:hAnsi="Verdana" w:cstheme="minorHAnsi"/>
          <w:color w:val="FF0000"/>
          <w:lang w:val="et-EE"/>
        </w:rPr>
        <w:t xml:space="preserve"> praktika</w:t>
      </w:r>
      <w:r w:rsidR="00634DCB" w:rsidRPr="00634DCB">
        <w:rPr>
          <w:rFonts w:ascii="Verdana" w:hAnsi="Verdana" w:cstheme="minorHAnsi"/>
          <w:color w:val="FF0000"/>
          <w:lang w:val="et-EE"/>
        </w:rPr>
        <w:t xml:space="preserve"> toimumiskoht </w:t>
      </w:r>
      <w:r w:rsidR="00634DCB">
        <w:rPr>
          <w:rFonts w:ascii="Verdana" w:hAnsi="Verdana" w:cstheme="minorHAnsi"/>
          <w:color w:val="FF0000"/>
          <w:lang w:val="et-EE"/>
        </w:rPr>
        <w:t xml:space="preserve">ja aadress </w:t>
      </w:r>
      <w:r w:rsidRPr="00186708">
        <w:rPr>
          <w:rFonts w:ascii="Verdana" w:hAnsi="Verdana" w:cstheme="minorHAnsi"/>
          <w:color w:val="EE0000"/>
          <w:lang w:val="et-EE"/>
        </w:rPr>
        <w:t>(osakond, allüksus</w:t>
      </w:r>
      <w:r w:rsidR="00634DCB" w:rsidRPr="00186708">
        <w:rPr>
          <w:rFonts w:ascii="Verdana" w:hAnsi="Verdana" w:cstheme="minorHAnsi"/>
          <w:color w:val="EE0000"/>
          <w:lang w:val="et-EE"/>
        </w:rPr>
        <w:t xml:space="preserve">, </w:t>
      </w:r>
      <w:r w:rsidRPr="00186708">
        <w:rPr>
          <w:rFonts w:ascii="Verdana" w:hAnsi="Verdana" w:cstheme="minorHAnsi"/>
          <w:color w:val="EE0000"/>
          <w:lang w:val="et-EE"/>
        </w:rPr>
        <w:t xml:space="preserve">aadress ja kontaktandmed) </w:t>
      </w:r>
    </w:p>
    <w:p w14:paraId="1E249302" w14:textId="77777777" w:rsid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5B71AC">
        <w:rPr>
          <w:rFonts w:ascii="Verdana" w:hAnsi="Verdana" w:cstheme="minorHAnsi"/>
          <w:lang w:val="et-EE"/>
        </w:rPr>
        <w:t>2.3. Praktikakoha ärisaladus ja konfidentsiaalne teave</w:t>
      </w:r>
      <w:r w:rsidR="00634DCB" w:rsidRPr="00634DCB">
        <w:rPr>
          <w:rFonts w:ascii="Verdana" w:hAnsi="Verdana" w:cstheme="minorHAnsi"/>
          <w:color w:val="FF0000"/>
          <w:lang w:val="et-EE"/>
        </w:rPr>
        <w:t xml:space="preserve">: </w:t>
      </w:r>
      <w:r w:rsidRPr="00634DCB">
        <w:rPr>
          <w:rFonts w:ascii="Verdana" w:hAnsi="Verdana" w:cstheme="minorHAnsi"/>
          <w:color w:val="FF0000"/>
          <w:lang w:val="et-EE"/>
        </w:rPr>
        <w:t xml:space="preserve"> </w:t>
      </w:r>
    </w:p>
    <w:p w14:paraId="379E49F3" w14:textId="77777777" w:rsidR="00186708" w:rsidRDefault="00186708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</w:p>
    <w:p w14:paraId="47350C0D" w14:textId="583CFB0A" w:rsidR="00186708" w:rsidRPr="00186708" w:rsidRDefault="00634DCB" w:rsidP="0018670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186708">
        <w:rPr>
          <w:rFonts w:ascii="Verdana" w:hAnsi="Verdana" w:cstheme="minorHAnsi"/>
          <w:color w:val="FF0000"/>
          <w:lang w:val="et-EE"/>
        </w:rPr>
        <w:t>Lisada</w:t>
      </w:r>
      <w:r w:rsidR="00186708" w:rsidRPr="00186708">
        <w:rPr>
          <w:rFonts w:ascii="Verdana" w:hAnsi="Verdana" w:cstheme="minorHAnsi"/>
          <w:color w:val="FF0000"/>
          <w:lang w:val="et-EE"/>
        </w:rPr>
        <w:t xml:space="preserve"> antud</w:t>
      </w:r>
      <w:r w:rsidRPr="00186708">
        <w:rPr>
          <w:rFonts w:ascii="Verdana" w:hAnsi="Verdana" w:cstheme="minorHAnsi"/>
          <w:color w:val="FF0000"/>
          <w:lang w:val="et-EE"/>
        </w:rPr>
        <w:t xml:space="preserve"> teave kui ettevõte seda nõuab. </w:t>
      </w:r>
    </w:p>
    <w:p w14:paraId="100418CB" w14:textId="39CD9F05" w:rsidR="00373B09" w:rsidRPr="00186708" w:rsidRDefault="00186708" w:rsidP="0018670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186708">
        <w:rPr>
          <w:rFonts w:ascii="Verdana" w:hAnsi="Verdana" w:cstheme="minorHAnsi"/>
          <w:color w:val="FF0000"/>
          <w:lang w:val="et-EE"/>
        </w:rPr>
        <w:t>Ülikooli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poolt konfidentsiaalsuspiiranguid ei</w:t>
      </w:r>
      <w:r w:rsidRPr="00186708">
        <w:rPr>
          <w:rFonts w:ascii="Verdana" w:hAnsi="Verdana" w:cstheme="minorHAnsi"/>
          <w:color w:val="FF0000"/>
          <w:lang w:val="et-EE"/>
        </w:rPr>
        <w:t xml:space="preserve"> </w:t>
      </w:r>
      <w:r>
        <w:rPr>
          <w:rFonts w:ascii="Verdana" w:hAnsi="Verdana" w:cstheme="minorHAnsi"/>
          <w:color w:val="FF0000"/>
          <w:lang w:val="et-EE"/>
        </w:rPr>
        <w:t>seata</w:t>
      </w:r>
      <w:r w:rsidRPr="00186708">
        <w:rPr>
          <w:rFonts w:ascii="Verdana" w:hAnsi="Verdana" w:cstheme="minorHAnsi"/>
          <w:color w:val="FF0000"/>
          <w:lang w:val="et-EE"/>
        </w:rPr>
        <w:t xml:space="preserve"> - 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konfidentsiaalsust kaits</w:t>
      </w:r>
      <w:r w:rsidRPr="00186708">
        <w:rPr>
          <w:rFonts w:ascii="Verdana" w:hAnsi="Verdana" w:cstheme="minorHAnsi"/>
          <w:color w:val="FF0000"/>
          <w:lang w:val="et-EE"/>
        </w:rPr>
        <w:t>eb ülikool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mõistlikul viisil (</w:t>
      </w:r>
      <w:proofErr w:type="spellStart"/>
      <w:r w:rsidRPr="00186708">
        <w:rPr>
          <w:rFonts w:ascii="Verdana" w:hAnsi="Verdana" w:cstheme="minorHAnsi"/>
          <w:color w:val="FF0000"/>
          <w:lang w:val="et-EE"/>
        </w:rPr>
        <w:t>sh.</w:t>
      </w:r>
      <w:r>
        <w:rPr>
          <w:rFonts w:ascii="Verdana" w:hAnsi="Verdana" w:cstheme="minorHAnsi"/>
          <w:color w:val="FF0000"/>
          <w:lang w:val="et-EE"/>
        </w:rPr>
        <w:t>arvestada</w:t>
      </w:r>
      <w:proofErr w:type="spellEnd"/>
      <w:r>
        <w:rPr>
          <w:rFonts w:ascii="Verdana" w:hAnsi="Verdana" w:cstheme="minorHAnsi"/>
          <w:color w:val="FF0000"/>
          <w:lang w:val="et-EE"/>
        </w:rPr>
        <w:t xml:space="preserve">, et </w:t>
      </w:r>
      <w:r w:rsidRPr="00186708">
        <w:rPr>
          <w:rFonts w:ascii="Verdana" w:hAnsi="Verdana" w:cstheme="minorHAnsi"/>
          <w:color w:val="FF0000"/>
          <w:lang w:val="et-EE"/>
        </w:rPr>
        <w:t xml:space="preserve">peale praktika sooritamist laetakse OIS õppeinfosüsteemi üles praktikandi </w:t>
      </w:r>
      <w:r w:rsidR="00634DCB" w:rsidRPr="00186708">
        <w:rPr>
          <w:rFonts w:ascii="Verdana" w:hAnsi="Verdana" w:cstheme="minorHAnsi"/>
          <w:color w:val="FF0000"/>
          <w:lang w:val="et-EE"/>
        </w:rPr>
        <w:t>praktikaaruanne ja tõend</w:t>
      </w:r>
      <w:r w:rsidRPr="00186708">
        <w:rPr>
          <w:rFonts w:ascii="Verdana" w:hAnsi="Verdana" w:cstheme="minorHAnsi"/>
          <w:color w:val="FF0000"/>
          <w:lang w:val="et-EE"/>
        </w:rPr>
        <w:t>, mis ei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ole avalikult juurdepääsetav,</w:t>
      </w:r>
      <w:r w:rsidRPr="00186708">
        <w:rPr>
          <w:rFonts w:ascii="Verdana" w:hAnsi="Verdana" w:cstheme="minorHAnsi"/>
          <w:color w:val="FF0000"/>
          <w:lang w:val="et-EE"/>
        </w:rPr>
        <w:t xml:space="preserve"> </w:t>
      </w:r>
      <w:r>
        <w:rPr>
          <w:rFonts w:ascii="Verdana" w:hAnsi="Verdana" w:cstheme="minorHAnsi"/>
          <w:color w:val="FF0000"/>
          <w:lang w:val="et-EE"/>
        </w:rPr>
        <w:t>aga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on juurdepääsetav </w:t>
      </w:r>
      <w:proofErr w:type="spellStart"/>
      <w:r w:rsidRPr="00186708">
        <w:rPr>
          <w:rFonts w:ascii="Verdana" w:hAnsi="Verdana" w:cstheme="minorHAnsi"/>
          <w:color w:val="FF0000"/>
          <w:lang w:val="et-EE"/>
        </w:rPr>
        <w:t>praktkakuraatorile</w:t>
      </w:r>
      <w:proofErr w:type="spellEnd"/>
      <w:r w:rsidRPr="00186708">
        <w:rPr>
          <w:rFonts w:ascii="Verdana" w:hAnsi="Verdana" w:cstheme="minorHAnsi"/>
          <w:color w:val="FF0000"/>
          <w:lang w:val="et-EE"/>
        </w:rPr>
        <w:t>, ülikooli ametnikele</w:t>
      </w:r>
      <w:r w:rsidR="00634DCB" w:rsidRPr="00186708">
        <w:rPr>
          <w:rFonts w:ascii="Verdana" w:hAnsi="Verdana" w:cstheme="minorHAnsi"/>
          <w:color w:val="FF0000"/>
          <w:lang w:val="et-EE"/>
        </w:rPr>
        <w:t xml:space="preserve"> ja praktikandile)</w:t>
      </w:r>
      <w:r w:rsidRPr="00186708">
        <w:rPr>
          <w:rFonts w:ascii="Verdana" w:hAnsi="Verdana" w:cstheme="minorHAnsi"/>
          <w:color w:val="FF0000"/>
          <w:lang w:val="et-EE"/>
        </w:rPr>
        <w:t>.</w:t>
      </w:r>
      <w:r w:rsidR="00373B09" w:rsidRPr="00186708">
        <w:rPr>
          <w:rFonts w:ascii="Verdana" w:hAnsi="Verdana" w:cstheme="minorHAnsi"/>
          <w:color w:val="FF0000"/>
          <w:lang w:val="et-EE"/>
        </w:rPr>
        <w:t xml:space="preserve">                      </w:t>
      </w:r>
    </w:p>
    <w:p w14:paraId="0837DB6C" w14:textId="77777777" w:rsidR="00373B09" w:rsidRPr="005B71AC" w:rsidRDefault="00373B09" w:rsidP="00373B09">
      <w:pPr>
        <w:tabs>
          <w:tab w:val="left" w:pos="3141"/>
        </w:tabs>
        <w:rPr>
          <w:rFonts w:ascii="Verdana" w:hAnsi="Verdana"/>
          <w:lang w:val="et-EE"/>
        </w:rPr>
      </w:pPr>
      <w:r w:rsidRPr="005B71AC">
        <w:rPr>
          <w:rFonts w:ascii="Verdana" w:hAnsi="Verdana"/>
          <w:i/>
          <w:iCs/>
          <w:lang w:val="et-EE"/>
        </w:rPr>
        <w:tab/>
      </w:r>
    </w:p>
    <w:p w14:paraId="61E97023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3. Üliõpilase andmed</w:t>
      </w:r>
    </w:p>
    <w:p w14:paraId="537FC781" w14:textId="6E3F48B3" w:rsidR="00373B09" w:rsidRP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EE0000"/>
          <w:lang w:val="et-EE"/>
        </w:rPr>
      </w:pPr>
      <w:r w:rsidRPr="005B71AC">
        <w:rPr>
          <w:rFonts w:ascii="Verdana" w:hAnsi="Verdana" w:cstheme="minorHAnsi"/>
          <w:lang w:val="et-EE"/>
        </w:rPr>
        <w:t>Ees- ja perekonnanimi: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="00186708">
        <w:rPr>
          <w:rFonts w:ascii="Verdana" w:hAnsi="Verdana" w:cstheme="minorHAnsi"/>
          <w:color w:val="EE0000"/>
          <w:lang w:val="et-EE"/>
        </w:rPr>
        <w:t xml:space="preserve">Lisada praktikandi nimi </w:t>
      </w:r>
    </w:p>
    <w:p w14:paraId="68158311" w14:textId="737CB451" w:rsidR="00373B09" w:rsidRP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EE0000"/>
          <w:lang w:val="et-EE"/>
        </w:rPr>
      </w:pPr>
      <w:r w:rsidRPr="005B71AC">
        <w:rPr>
          <w:rFonts w:ascii="Verdana" w:hAnsi="Verdana" w:cstheme="minorHAnsi"/>
          <w:lang w:val="et-EE"/>
        </w:rPr>
        <w:t>Isikukood: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="00186708">
        <w:rPr>
          <w:rFonts w:ascii="Verdana" w:hAnsi="Verdana" w:cstheme="minorHAnsi"/>
          <w:color w:val="EE0000"/>
          <w:lang w:val="et-EE"/>
        </w:rPr>
        <w:t>Lisada praktikandi isikukood</w:t>
      </w:r>
    </w:p>
    <w:p w14:paraId="1C520FE6" w14:textId="5BCCD16C" w:rsidR="00373B09" w:rsidRP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EE0000"/>
          <w:lang w:val="et-EE"/>
        </w:rPr>
      </w:pPr>
      <w:r w:rsidRPr="005B71AC">
        <w:rPr>
          <w:rFonts w:ascii="Verdana" w:hAnsi="Verdana" w:cstheme="minorHAnsi"/>
          <w:lang w:val="et-EE"/>
        </w:rPr>
        <w:t>Eriala: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="00186708" w:rsidRPr="00186708">
        <w:rPr>
          <w:rFonts w:ascii="Verdana" w:hAnsi="Verdana" w:cstheme="minorHAnsi"/>
          <w:color w:val="EE0000"/>
          <w:lang w:val="et-EE"/>
        </w:rPr>
        <w:t>Lisada</w:t>
      </w:r>
      <w:r w:rsidR="00186708">
        <w:rPr>
          <w:rFonts w:ascii="Verdana" w:hAnsi="Verdana" w:cstheme="minorHAnsi"/>
          <w:color w:val="EE0000"/>
          <w:lang w:val="et-EE"/>
        </w:rPr>
        <w:t xml:space="preserve"> praktikandi</w:t>
      </w:r>
      <w:r w:rsidR="00186708" w:rsidRPr="00186708">
        <w:rPr>
          <w:rFonts w:ascii="Verdana" w:hAnsi="Verdana" w:cstheme="minorHAnsi"/>
          <w:color w:val="EE0000"/>
          <w:lang w:val="et-EE"/>
        </w:rPr>
        <w:t xml:space="preserve"> eriala</w:t>
      </w:r>
      <w:r w:rsidR="00186708">
        <w:rPr>
          <w:rFonts w:ascii="Verdana" w:hAnsi="Verdana" w:cstheme="minorHAnsi"/>
          <w:color w:val="EE0000"/>
          <w:lang w:val="et-EE"/>
        </w:rPr>
        <w:t xml:space="preserve"> ülikoolis</w:t>
      </w:r>
      <w:r w:rsidR="00AD5AE5" w:rsidRPr="00186708">
        <w:rPr>
          <w:rFonts w:ascii="Verdana" w:hAnsi="Verdana" w:cstheme="minorHAnsi"/>
          <w:color w:val="EE0000"/>
          <w:lang w:val="et-EE"/>
        </w:rPr>
        <w:t xml:space="preserve">  </w:t>
      </w:r>
      <w:r w:rsidRPr="005B71AC">
        <w:rPr>
          <w:rFonts w:ascii="Verdana" w:hAnsi="Verdana" w:cstheme="minorHAnsi"/>
          <w:lang w:val="et-EE"/>
        </w:rPr>
        <w:t xml:space="preserve">Õppeaste: </w:t>
      </w:r>
      <w:r w:rsidR="00186708">
        <w:rPr>
          <w:rFonts w:ascii="Verdana" w:hAnsi="Verdana" w:cstheme="minorHAnsi"/>
          <w:color w:val="EE0000"/>
          <w:lang w:val="et-EE"/>
        </w:rPr>
        <w:t xml:space="preserve">Lisada õppeaste, </w:t>
      </w:r>
      <w:proofErr w:type="spellStart"/>
      <w:r w:rsidR="00186708">
        <w:rPr>
          <w:rFonts w:ascii="Verdana" w:hAnsi="Verdana" w:cstheme="minorHAnsi"/>
          <w:color w:val="EE0000"/>
          <w:lang w:val="et-EE"/>
        </w:rPr>
        <w:t>nt.integreeritud</w:t>
      </w:r>
      <w:proofErr w:type="spellEnd"/>
      <w:r w:rsidR="00186708">
        <w:rPr>
          <w:rFonts w:ascii="Verdana" w:hAnsi="Verdana" w:cstheme="minorHAnsi"/>
          <w:color w:val="EE0000"/>
          <w:lang w:val="et-EE"/>
        </w:rPr>
        <w:t xml:space="preserve"> õpe</w:t>
      </w:r>
      <w:r w:rsidR="00AD5AE5" w:rsidRPr="00186708">
        <w:rPr>
          <w:rFonts w:ascii="Verdana" w:hAnsi="Verdana" w:cstheme="minorHAnsi"/>
          <w:color w:val="EE0000"/>
          <w:lang w:val="et-EE"/>
        </w:rPr>
        <w:t xml:space="preserve">  </w:t>
      </w:r>
      <w:r w:rsidRPr="005B71AC">
        <w:rPr>
          <w:rFonts w:ascii="Verdana" w:hAnsi="Verdana" w:cstheme="minorHAnsi"/>
          <w:lang w:val="et-EE"/>
        </w:rPr>
        <w:t>Semester:</w:t>
      </w:r>
      <w:r w:rsidR="00C86F37">
        <w:rPr>
          <w:rFonts w:ascii="Verdana" w:hAnsi="Verdana" w:cstheme="minorHAnsi"/>
          <w:lang w:val="et-EE"/>
        </w:rPr>
        <w:t xml:space="preserve"> </w:t>
      </w:r>
      <w:r w:rsidR="00186708" w:rsidRPr="00186708">
        <w:rPr>
          <w:rFonts w:ascii="Verdana" w:hAnsi="Verdana" w:cstheme="minorHAnsi"/>
          <w:color w:val="EE0000"/>
          <w:lang w:val="et-EE"/>
        </w:rPr>
        <w:t>Lisada semestri nr.</w:t>
      </w:r>
    </w:p>
    <w:p w14:paraId="49DC8AFA" w14:textId="0B028952" w:rsidR="00C86F37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Telefon: </w:t>
      </w:r>
      <w:r w:rsidR="00C86F37">
        <w:rPr>
          <w:rFonts w:ascii="Verdana" w:hAnsi="Verdana" w:cstheme="minorHAnsi"/>
          <w:lang w:val="et-EE"/>
        </w:rPr>
        <w:t>+372 56850690</w:t>
      </w:r>
      <w:r w:rsidRPr="005B71AC">
        <w:rPr>
          <w:rFonts w:ascii="Verdana" w:hAnsi="Verdana" w:cstheme="minorHAnsi"/>
          <w:lang w:val="et-EE"/>
        </w:rPr>
        <w:t xml:space="preserve">  E-post: </w:t>
      </w:r>
      <w:hyperlink r:id="rId5" w:history="1">
        <w:r w:rsidR="00C86F37" w:rsidRPr="00CC3BFA">
          <w:rPr>
            <w:rStyle w:val="Hyperlink"/>
            <w:rFonts w:ascii="Verdana" w:hAnsi="Verdana" w:cstheme="minorHAnsi"/>
            <w:lang w:val="et-EE"/>
          </w:rPr>
          <w:t>kaisamyiste@gmail.com</w:t>
        </w:r>
      </w:hyperlink>
    </w:p>
    <w:p w14:paraId="1338B38A" w14:textId="2839BB8B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ab/>
      </w:r>
    </w:p>
    <w:p w14:paraId="014C6577" w14:textId="77777777" w:rsidR="00373B09" w:rsidRPr="005B71AC" w:rsidRDefault="00373B09" w:rsidP="00373B09">
      <w:pPr>
        <w:rPr>
          <w:rFonts w:ascii="Verdana" w:hAnsi="Verdana"/>
          <w:lang w:val="et-EE"/>
        </w:rPr>
      </w:pPr>
    </w:p>
    <w:p w14:paraId="6ADD3FC6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4. Praktika</w:t>
      </w:r>
    </w:p>
    <w:p w14:paraId="38012B7D" w14:textId="77777777" w:rsidR="00186708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4.1. Praktika toimumisaeg alates </w:t>
      </w:r>
      <w:r w:rsidR="00186708">
        <w:rPr>
          <w:rFonts w:ascii="Verdana" w:hAnsi="Verdana" w:cstheme="minorHAnsi"/>
          <w:color w:val="EE0000"/>
          <w:lang w:val="et-EE"/>
        </w:rPr>
        <w:t xml:space="preserve">Lisada kuupäevad </w:t>
      </w:r>
      <w:r w:rsidR="00186708" w:rsidRPr="00186708">
        <w:rPr>
          <w:rFonts w:ascii="Verdana" w:hAnsi="Verdana" w:cstheme="minorHAnsi"/>
          <w:color w:val="000000" w:themeColor="text1"/>
          <w:lang w:val="et-EE"/>
        </w:rPr>
        <w:t>kuni</w:t>
      </w:r>
      <w:r w:rsidR="00186708">
        <w:rPr>
          <w:rFonts w:ascii="Verdana" w:hAnsi="Verdana" w:cstheme="minorHAnsi"/>
          <w:color w:val="EE0000"/>
          <w:lang w:val="et-EE"/>
        </w:rPr>
        <w:t xml:space="preserve"> Lisada kuupäevad</w:t>
      </w:r>
      <w:r w:rsidRPr="005B71AC">
        <w:rPr>
          <w:rFonts w:ascii="Verdana" w:hAnsi="Verdana" w:cstheme="minorHAnsi"/>
          <w:lang w:val="et-EE"/>
        </w:rPr>
        <w:t>, kokk</w:t>
      </w:r>
      <w:r w:rsidR="00634DCB">
        <w:rPr>
          <w:rFonts w:ascii="Verdana" w:hAnsi="Verdana" w:cstheme="minorHAnsi"/>
          <w:lang w:val="et-EE"/>
        </w:rPr>
        <w:t>u</w:t>
      </w:r>
      <w:r w:rsidR="00186708">
        <w:rPr>
          <w:rFonts w:ascii="Verdana" w:hAnsi="Verdana" w:cstheme="minorHAnsi"/>
          <w:lang w:val="et-EE"/>
        </w:rPr>
        <w:t xml:space="preserve"> </w:t>
      </w:r>
      <w:r w:rsidR="00186708" w:rsidRPr="00186708">
        <w:rPr>
          <w:rFonts w:ascii="Verdana" w:hAnsi="Verdana" w:cstheme="minorHAnsi"/>
          <w:color w:val="EE0000"/>
          <w:lang w:val="et-EE"/>
        </w:rPr>
        <w:t>Lisada tunnid</w:t>
      </w:r>
      <w:r w:rsidRPr="005B71AC">
        <w:rPr>
          <w:rFonts w:ascii="Verdana" w:hAnsi="Verdana" w:cstheme="minorHAnsi"/>
          <w:lang w:val="et-EE"/>
        </w:rPr>
        <w:t xml:space="preserve"> tundi nädalas,</w:t>
      </w:r>
      <w:r w:rsidR="00186708">
        <w:rPr>
          <w:rFonts w:ascii="Verdana" w:hAnsi="Verdana" w:cstheme="minorHAnsi"/>
          <w:lang w:val="et-EE"/>
        </w:rPr>
        <w:t xml:space="preserve"> </w:t>
      </w:r>
      <w:r w:rsidR="00186708" w:rsidRPr="00186708">
        <w:rPr>
          <w:rFonts w:ascii="Verdana" w:hAnsi="Verdana" w:cstheme="minorHAnsi"/>
          <w:color w:val="EE0000"/>
          <w:lang w:val="et-EE"/>
        </w:rPr>
        <w:t>Lisada nädalad</w:t>
      </w:r>
      <w:r w:rsidR="00DF66C2" w:rsidRPr="00186708">
        <w:rPr>
          <w:rFonts w:ascii="Verdana" w:hAnsi="Verdana" w:cstheme="minorHAnsi"/>
          <w:color w:val="EE0000"/>
          <w:lang w:val="et-EE"/>
        </w:rPr>
        <w:t xml:space="preserve"> </w:t>
      </w:r>
      <w:r w:rsidRPr="005B71AC">
        <w:rPr>
          <w:rFonts w:ascii="Verdana" w:hAnsi="Verdana" w:cstheme="minorHAnsi"/>
          <w:lang w:val="et-EE"/>
        </w:rPr>
        <w:t>nädalat.</w:t>
      </w:r>
      <w:r w:rsidR="00634DCB">
        <w:rPr>
          <w:rFonts w:ascii="Verdana" w:hAnsi="Verdana" w:cstheme="minorHAnsi"/>
          <w:lang w:val="et-EE"/>
        </w:rPr>
        <w:t xml:space="preserve"> </w:t>
      </w:r>
    </w:p>
    <w:p w14:paraId="1667C649" w14:textId="60831D22" w:rsidR="002505D6" w:rsidRPr="002505D6" w:rsidRDefault="002505D6" w:rsidP="002505D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 w:themeColor="text1"/>
          <w:lang w:val="et-EE"/>
        </w:rPr>
      </w:pPr>
      <w:r w:rsidRPr="002505D6">
        <w:rPr>
          <w:rFonts w:ascii="Verdana" w:hAnsi="Verdana" w:cstheme="minorHAnsi"/>
          <w:color w:val="000000" w:themeColor="text1"/>
          <w:lang w:val="et-EE"/>
        </w:rPr>
        <w:t>Praktika k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>estu</w:t>
      </w:r>
      <w:r w:rsidRPr="002505D6">
        <w:rPr>
          <w:rFonts w:ascii="Verdana" w:hAnsi="Verdana" w:cstheme="minorHAnsi"/>
          <w:color w:val="000000" w:themeColor="text1"/>
          <w:lang w:val="et-EE"/>
        </w:rPr>
        <w:t>se</w:t>
      </w:r>
      <w:r>
        <w:rPr>
          <w:rFonts w:ascii="Verdana" w:hAnsi="Verdana" w:cstheme="minorHAnsi"/>
          <w:color w:val="000000" w:themeColor="text1"/>
          <w:lang w:val="et-EE"/>
        </w:rPr>
        <w:t>,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aja</w:t>
      </w:r>
      <w:r>
        <w:rPr>
          <w:rFonts w:ascii="Verdana" w:hAnsi="Verdana" w:cstheme="minorHAnsi"/>
          <w:color w:val="000000" w:themeColor="text1"/>
          <w:lang w:val="et-EE"/>
        </w:rPr>
        <w:t xml:space="preserve"> ja muud tingimused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otsustavad praktikant ja ettevõte omavahelises k</w:t>
      </w:r>
      <w:r>
        <w:rPr>
          <w:rFonts w:ascii="Verdana" w:hAnsi="Verdana" w:cstheme="minorHAnsi"/>
          <w:color w:val="000000" w:themeColor="text1"/>
          <w:lang w:val="et-EE"/>
        </w:rPr>
        <w:t xml:space="preserve">okkuleppes. </w:t>
      </w:r>
    </w:p>
    <w:p w14:paraId="44E47BF4" w14:textId="1045CE71" w:rsidR="00373B09" w:rsidRPr="002505D6" w:rsidRDefault="002505D6" w:rsidP="002505D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 w:themeColor="text1"/>
          <w:lang w:val="et-EE"/>
        </w:rPr>
      </w:pPr>
      <w:r w:rsidRPr="002505D6">
        <w:rPr>
          <w:rFonts w:ascii="Verdana" w:hAnsi="Verdana" w:cstheme="minorHAnsi"/>
          <w:color w:val="000000" w:themeColor="text1"/>
          <w:lang w:val="et-EE"/>
        </w:rPr>
        <w:t xml:space="preserve">Praktika </w:t>
      </w:r>
      <w:r>
        <w:rPr>
          <w:rFonts w:ascii="Verdana" w:hAnsi="Verdana" w:cstheme="minorHAnsi"/>
          <w:color w:val="000000" w:themeColor="text1"/>
          <w:lang w:val="et-EE"/>
        </w:rPr>
        <w:t>kogu</w:t>
      </w:r>
      <w:r w:rsidRPr="002505D6">
        <w:rPr>
          <w:rFonts w:ascii="Verdana" w:hAnsi="Verdana" w:cstheme="minorHAnsi"/>
          <w:color w:val="000000" w:themeColor="text1"/>
          <w:lang w:val="et-EE"/>
        </w:rPr>
        <w:t>kestus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 xml:space="preserve"> peab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minimaalselt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 xml:space="preserve"> vastam</w:t>
      </w:r>
      <w:r w:rsidRPr="002505D6">
        <w:rPr>
          <w:rFonts w:ascii="Verdana" w:hAnsi="Verdana" w:cstheme="minorHAnsi"/>
          <w:color w:val="000000" w:themeColor="text1"/>
          <w:lang w:val="et-EE"/>
        </w:rPr>
        <w:t>a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 xml:space="preserve"> praktika ettenähtud kestusele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praktikaaine juhendis 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 xml:space="preserve"> (ainepunktide määramise </w:t>
      </w:r>
      <w:r w:rsidRPr="002505D6">
        <w:rPr>
          <w:rFonts w:ascii="Verdana" w:hAnsi="Verdana" w:cstheme="minorHAnsi"/>
          <w:color w:val="000000" w:themeColor="text1"/>
          <w:lang w:val="et-EE"/>
        </w:rPr>
        <w:t>reegli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 xml:space="preserve"> alusel vastavale praktika ainele-vt </w:t>
      </w:r>
      <w:proofErr w:type="spellStart"/>
      <w:r w:rsidRPr="002505D6">
        <w:rPr>
          <w:rFonts w:ascii="Verdana" w:hAnsi="Verdana" w:cstheme="minorHAnsi"/>
          <w:color w:val="000000" w:themeColor="text1"/>
          <w:lang w:val="et-EE"/>
        </w:rPr>
        <w:t>O</w:t>
      </w:r>
      <w:r w:rsidR="00634DCB" w:rsidRPr="002505D6">
        <w:rPr>
          <w:rFonts w:ascii="Verdana" w:hAnsi="Verdana" w:cstheme="minorHAnsi"/>
          <w:color w:val="000000" w:themeColor="text1"/>
          <w:lang w:val="et-EE"/>
        </w:rPr>
        <w:t>s</w:t>
      </w:r>
      <w:proofErr w:type="spellEnd"/>
      <w:r w:rsidR="00634DCB" w:rsidRPr="002505D6">
        <w:rPr>
          <w:rFonts w:ascii="Verdana" w:hAnsi="Verdana" w:cstheme="minorHAnsi"/>
          <w:color w:val="000000" w:themeColor="text1"/>
          <w:lang w:val="et-EE"/>
        </w:rPr>
        <w:t>)</w:t>
      </w:r>
    </w:p>
    <w:p w14:paraId="0C7409C0" w14:textId="1557EB0F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4.2. Praktika eesmärk</w:t>
      </w:r>
      <w:r w:rsidR="002505D6">
        <w:rPr>
          <w:rFonts w:ascii="Verdana" w:hAnsi="Verdana" w:cstheme="minorHAnsi"/>
          <w:lang w:val="et-EE"/>
        </w:rPr>
        <w:t xml:space="preserve"> on</w:t>
      </w:r>
      <w:r w:rsidR="00DF66C2">
        <w:rPr>
          <w:rFonts w:ascii="Verdana" w:hAnsi="Verdana" w:cstheme="minorHAnsi"/>
          <w:lang w:val="et-EE"/>
        </w:rPr>
        <w:t xml:space="preserve"> tutvud</w:t>
      </w:r>
      <w:r w:rsidR="002505D6">
        <w:rPr>
          <w:rFonts w:ascii="Verdana" w:hAnsi="Verdana" w:cstheme="minorHAnsi"/>
          <w:lang w:val="et-EE"/>
        </w:rPr>
        <w:t>a</w:t>
      </w:r>
      <w:r w:rsidR="00DF66C2">
        <w:rPr>
          <w:rFonts w:ascii="Verdana" w:hAnsi="Verdana" w:cstheme="minorHAnsi"/>
          <w:lang w:val="et-EE"/>
        </w:rPr>
        <w:t xml:space="preserve"> ehitustööde juhtimise praktiliste meetoditega</w:t>
      </w:r>
      <w:r w:rsidR="002505D6">
        <w:rPr>
          <w:rFonts w:ascii="Verdana" w:hAnsi="Verdana" w:cstheme="minorHAnsi"/>
          <w:lang w:val="et-EE"/>
        </w:rPr>
        <w:t xml:space="preserve"> praktikaettevõttes</w:t>
      </w:r>
      <w:r w:rsidR="00DF66C2">
        <w:rPr>
          <w:rFonts w:ascii="Verdana" w:hAnsi="Verdana" w:cstheme="minorHAnsi"/>
          <w:lang w:val="et-EE"/>
        </w:rPr>
        <w:t>, saada ülevaade objekti dokumentatsioonist ja tööprotsessist, arendada oskusi tööjuh</w:t>
      </w:r>
      <w:r w:rsidR="00C063BA">
        <w:rPr>
          <w:rFonts w:ascii="Verdana" w:hAnsi="Verdana" w:cstheme="minorHAnsi"/>
          <w:lang w:val="et-EE"/>
        </w:rPr>
        <w:t>endi</w:t>
      </w:r>
      <w:r w:rsidR="00DF66C2">
        <w:rPr>
          <w:rFonts w:ascii="Verdana" w:hAnsi="Verdana" w:cstheme="minorHAnsi"/>
          <w:lang w:val="et-EE"/>
        </w:rPr>
        <w:t xml:space="preserve"> koostamises, ajakava jälgimises ja meeskonna töös, </w:t>
      </w:r>
      <w:r w:rsidR="00C063BA">
        <w:rPr>
          <w:rFonts w:ascii="Verdana" w:hAnsi="Verdana" w:cstheme="minorHAnsi"/>
          <w:lang w:val="et-EE"/>
        </w:rPr>
        <w:t xml:space="preserve">omandada kogemusi ehitustööde korraldamisega- tarnimine, </w:t>
      </w:r>
      <w:proofErr w:type="spellStart"/>
      <w:r w:rsidR="00C063BA">
        <w:rPr>
          <w:rFonts w:ascii="Verdana" w:hAnsi="Verdana" w:cstheme="minorHAnsi"/>
          <w:lang w:val="et-EE"/>
        </w:rPr>
        <w:t>kvaliteedjärelevalve</w:t>
      </w:r>
      <w:proofErr w:type="spellEnd"/>
      <w:r w:rsidR="00C063BA">
        <w:rPr>
          <w:rFonts w:ascii="Verdana" w:hAnsi="Verdana" w:cstheme="minorHAnsi"/>
          <w:lang w:val="et-EE"/>
        </w:rPr>
        <w:t>, varustamine</w:t>
      </w:r>
      <w:r w:rsidR="002505D6">
        <w:rPr>
          <w:rFonts w:ascii="Verdana" w:hAnsi="Verdana" w:cstheme="minorHAnsi"/>
          <w:lang w:val="et-EE"/>
        </w:rPr>
        <w:t>, tööohutus, mahtude ja kalkulatsioonide koostamine</w:t>
      </w:r>
      <w:r w:rsidR="00C063BA">
        <w:rPr>
          <w:rFonts w:ascii="Verdana" w:hAnsi="Verdana" w:cstheme="minorHAnsi"/>
          <w:lang w:val="et-EE"/>
        </w:rPr>
        <w:t xml:space="preserve"> jne.</w:t>
      </w:r>
    </w:p>
    <w:p w14:paraId="06A157F4" w14:textId="77777777" w:rsidR="002505D6" w:rsidRDefault="002505D6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</w:p>
    <w:p w14:paraId="5AA6B083" w14:textId="68E1609C" w:rsidR="00373B09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Praktika käigus täidetavate ülesannete lühikirjeldus ning saavutatavad õpiväljundid</w:t>
      </w:r>
      <w:r w:rsidR="002505D6">
        <w:rPr>
          <w:rFonts w:ascii="Verdana" w:hAnsi="Verdana" w:cstheme="minorHAnsi"/>
          <w:lang w:val="et-EE"/>
        </w:rPr>
        <w:t>:</w:t>
      </w:r>
    </w:p>
    <w:p w14:paraId="36F5EB87" w14:textId="77777777" w:rsidR="002505D6" w:rsidRPr="005B71AC" w:rsidRDefault="002505D6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</w:p>
    <w:p w14:paraId="194A9343" w14:textId="60C94370" w:rsidR="007F47E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lastRenderedPageBreak/>
        <w:t>1)</w:t>
      </w:r>
      <w:r w:rsidR="00634DCB">
        <w:rPr>
          <w:rFonts w:ascii="Verdana" w:hAnsi="Verdana" w:cstheme="minorHAnsi"/>
          <w:lang w:val="et-EE"/>
        </w:rPr>
        <w:t>Praktikajuhendaja</w:t>
      </w:r>
      <w:r w:rsidR="002505D6">
        <w:rPr>
          <w:rFonts w:ascii="Verdana" w:hAnsi="Verdana" w:cstheme="minorHAnsi"/>
          <w:lang w:val="et-EE"/>
        </w:rPr>
        <w:t xml:space="preserve"> ettevõttes</w:t>
      </w:r>
      <w:r w:rsidR="00634DCB">
        <w:rPr>
          <w:rFonts w:ascii="Verdana" w:hAnsi="Verdana" w:cstheme="minorHAnsi"/>
          <w:lang w:val="et-EE"/>
        </w:rPr>
        <w:t xml:space="preserve"> annab</w:t>
      </w:r>
      <w:r w:rsidR="002505D6">
        <w:rPr>
          <w:rFonts w:ascii="Verdana" w:hAnsi="Verdana" w:cstheme="minorHAnsi"/>
          <w:lang w:val="et-EE"/>
        </w:rPr>
        <w:t xml:space="preserve"> praktikandile</w:t>
      </w:r>
      <w:r w:rsidR="00634DCB">
        <w:rPr>
          <w:rFonts w:ascii="Verdana" w:hAnsi="Verdana" w:cstheme="minorHAnsi"/>
          <w:lang w:val="et-EE"/>
        </w:rPr>
        <w:t xml:space="preserve"> jooksvad ülesanded, mis järgivad praktika </w:t>
      </w:r>
      <w:proofErr w:type="spellStart"/>
      <w:r w:rsidR="00634DCB">
        <w:rPr>
          <w:rFonts w:ascii="Verdana" w:hAnsi="Verdana" w:cstheme="minorHAnsi"/>
          <w:lang w:val="et-EE"/>
        </w:rPr>
        <w:t>üldeesmärki</w:t>
      </w:r>
      <w:proofErr w:type="spellEnd"/>
      <w:r w:rsidR="00634DCB">
        <w:rPr>
          <w:rFonts w:ascii="Verdana" w:hAnsi="Verdana" w:cstheme="minorHAnsi"/>
          <w:lang w:val="et-EE"/>
        </w:rPr>
        <w:t xml:space="preserve"> ja kontrollib nende täitmist</w:t>
      </w:r>
    </w:p>
    <w:p w14:paraId="0DBEF9D2" w14:textId="77777777" w:rsidR="002505D6" w:rsidRPr="005B71AC" w:rsidRDefault="002505D6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</w:p>
    <w:p w14:paraId="5C7C88B9" w14:textId="77777777" w:rsidR="002505D6" w:rsidRDefault="00373B09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2)</w:t>
      </w:r>
      <w:r w:rsidR="00634DCB">
        <w:rPr>
          <w:rFonts w:ascii="Verdana" w:hAnsi="Verdana" w:cstheme="minorHAnsi"/>
          <w:lang w:val="et-EE"/>
        </w:rPr>
        <w:t xml:space="preserve">Õpiväljunditeks on juhtimisoskuste ja -meetoditega tutvumine ehitusettevõttes ja nende edaspidine rakendamisoskus praktikandi poolt. </w:t>
      </w:r>
    </w:p>
    <w:p w14:paraId="6C762153" w14:textId="77777777" w:rsidR="002505D6" w:rsidRDefault="002505D6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  <w:lang w:val="et-EE" w:eastAsia="en-GB"/>
        </w:rPr>
      </w:pPr>
    </w:p>
    <w:p w14:paraId="10011C57" w14:textId="436D9F79" w:rsidR="007A3540" w:rsidRDefault="002505D6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  <w:lang w:val="et-EE" w:eastAsia="en-GB"/>
        </w:rPr>
      </w:pP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>Täpsemad p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>raktikaeesmärgid, kaalutlused</w:t>
      </w: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(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>mida sätestat</w:t>
      </w: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>akse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koostöös praktika </w:t>
      </w:r>
      <w:r w:rsidR="002A5DE7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>kuraatori</w:t>
      </w: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ja ettevõtte poolse praktikajuhendajaga)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>, tulenevad ettevõtte tegevusprofiilist (hoonete ehitus) ja sellele vastavate juhtimisülesannete andmisest praktika vahetu juhendaja poolt</w:t>
      </w:r>
      <w:r w:rsidR="002A5DE7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ettevõttes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>.</w:t>
      </w:r>
      <w:r w:rsidR="002A5DE7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Kui ülesanded on</w:t>
      </w: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praktika algusjärgus</w:t>
      </w:r>
      <w:r w:rsidR="002A5DE7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täpsustunud</w:t>
      </w:r>
      <w:r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ja selginenud</w:t>
      </w:r>
      <w:r w:rsidR="002A5DE7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, esitab praktikant nende loendi kuraatorile ülevaatamiseks ja kinnitamiseks. </w:t>
      </w:r>
      <w:r w:rsidR="007A3540" w:rsidRPr="002A5DE7">
        <w:rPr>
          <w:rFonts w:ascii="Calibri" w:hAnsi="Calibri" w:cs="Calibri"/>
          <w:color w:val="FF0000"/>
          <w:sz w:val="22"/>
          <w:szCs w:val="22"/>
          <w:lang w:val="et-EE" w:eastAsia="en-GB"/>
        </w:rPr>
        <w:t xml:space="preserve">  </w:t>
      </w:r>
    </w:p>
    <w:p w14:paraId="3F8A1F21" w14:textId="77777777" w:rsidR="002505D6" w:rsidRPr="002A5DE7" w:rsidRDefault="002505D6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  <w:lang w:val="et-EE" w:eastAsia="en-GB"/>
        </w:rPr>
      </w:pPr>
    </w:p>
    <w:p w14:paraId="238DB79C" w14:textId="785E98C8" w:rsidR="007A3540" w:rsidRDefault="007A3540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>
        <w:rPr>
          <w:rFonts w:ascii="Calibri" w:hAnsi="Calibri" w:cs="Calibri"/>
          <w:color w:val="212121"/>
          <w:sz w:val="22"/>
          <w:szCs w:val="22"/>
          <w:lang w:val="et-EE" w:eastAsia="en-GB"/>
        </w:rPr>
        <w:t>3)</w:t>
      </w:r>
      <w:r>
        <w:rPr>
          <w:rFonts w:ascii="Verdana" w:hAnsi="Verdana" w:cstheme="minorHAnsi"/>
          <w:lang w:val="et-EE"/>
        </w:rPr>
        <w:t xml:space="preserve">Praktikaaruanne peab </w:t>
      </w:r>
      <w:r w:rsidR="002A5DE7">
        <w:rPr>
          <w:rFonts w:ascii="Verdana" w:hAnsi="Verdana" w:cstheme="minorHAnsi"/>
          <w:lang w:val="et-EE"/>
        </w:rPr>
        <w:t xml:space="preserve">muuhulgas </w:t>
      </w:r>
      <w:r>
        <w:rPr>
          <w:rFonts w:ascii="Verdana" w:hAnsi="Verdana" w:cstheme="minorHAnsi"/>
          <w:lang w:val="et-EE"/>
        </w:rPr>
        <w:t xml:space="preserve">sisaldama näiteks: </w:t>
      </w:r>
    </w:p>
    <w:p w14:paraId="3C83DF63" w14:textId="0EC99B4A" w:rsidR="007A3540" w:rsidRPr="007A3540" w:rsidRDefault="007A3540" w:rsidP="007A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color w:val="212121"/>
          <w:sz w:val="24"/>
          <w:szCs w:val="24"/>
          <w:lang w:val="en-EE" w:eastAsia="en-GB"/>
        </w:rPr>
      </w:pPr>
    </w:p>
    <w:p w14:paraId="15A8FE83" w14:textId="0C052243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Praktikakoha otsimine/valik põhjendused ja valiku kriteeriumid. Ettevõtte tegevusala, profiili tutvustus</w:t>
      </w:r>
    </w:p>
    <w:p w14:paraId="0F38B751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Kokkuleppe sõlmimine praktikakohaga, tingimused</w:t>
      </w:r>
    </w:p>
    <w:p w14:paraId="0DDD5C18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Praktika juhendaja</w:t>
      </w:r>
    </w:p>
    <w:p w14:paraId="0022CB01" w14:textId="33D067EF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Juhendamine praktikakohal (kuidas see toimus)</w:t>
      </w:r>
    </w:p>
    <w:p w14:paraId="51D2A760" w14:textId="04F76A53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Praktika kestus, regulaarsus, tööpäevade pikkus, kestus</w:t>
      </w:r>
    </w:p>
    <w:p w14:paraId="196BE8B1" w14:textId="41CAA3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Tööülesanded/ametikoht/ametijuhend tingimused</w:t>
      </w:r>
    </w:p>
    <w:p w14:paraId="5BCA95DB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proofErr w:type="spellStart"/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Üldvarustus</w:t>
      </w:r>
      <w:proofErr w:type="spellEnd"/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/keskkond töö tegemiseks</w:t>
      </w:r>
    </w:p>
    <w:p w14:paraId="05E3DE4F" w14:textId="413DB93A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Normatiivdokumendid ja allikad mida tööks kasutati või esitati</w:t>
      </w:r>
    </w:p>
    <w:p w14:paraId="11D437D2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Infosüsteemid, programmid ja keskkonnad mida kasutati, mille kasutamise oskust omandati</w:t>
      </w:r>
    </w:p>
    <w:p w14:paraId="78BD85F7" w14:textId="750D6DE6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Kuidas mida milliste infotöötlusmeetodite ja -vahenditega tehti</w:t>
      </w:r>
    </w:p>
    <w:p w14:paraId="156E32D5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Tööaeg, töökorraldus </w:t>
      </w:r>
    </w:p>
    <w:p w14:paraId="3FA0CA0E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Meeskond, vahetute tööjuhtide ja projektijuhtide poolt antud ülesanded</w:t>
      </w:r>
    </w:p>
    <w:p w14:paraId="1674492A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Meeskonnatöö ja vastutusalad</w:t>
      </w:r>
    </w:p>
    <w:p w14:paraId="06278E14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Tööks ja ülesannete täitmiseks eraldatud ressursid/vahendid</w:t>
      </w:r>
    </w:p>
    <w:p w14:paraId="5BB4D0B8" w14:textId="65500E1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Ülesannete täitmine (ülesanded, meetodid, viisid, probleemid mis anti ja mis tekkisid, kuidas lahendati jne), konkreetsemalt ja detailsemalt</w:t>
      </w:r>
    </w:p>
    <w:p w14:paraId="3E55DC65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Dokumenteerimine (protsessid, ehitus, projekteerimine, praktikapäeviku täitmine jne)</w:t>
      </w:r>
    </w:p>
    <w:p w14:paraId="7EF4EA40" w14:textId="56BC1CF0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Omandatud juhtimisalased oskused või teada saadud</w:t>
      </w:r>
      <w:r w:rsidR="002A5DE7"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/omandatud</w:t>
      </w: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 xml:space="preserve"> tarkused, realiseeritud ja realiseerimata eesmärgid. </w:t>
      </w:r>
    </w:p>
    <w:p w14:paraId="3C3679F9" w14:textId="330717BC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Juhtimismeetodid mida kasutati</w:t>
      </w:r>
      <w:r w:rsidR="002A5DE7"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, milles seisnesid</w:t>
      </w: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 xml:space="preserve"> ja kuidas kasutati, kuidas toimisid/resultaadid</w:t>
      </w:r>
    </w:p>
    <w:p w14:paraId="14CB981B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Juhendaja hinnang praktikandile (viidata tõendi vormile, kus on juhendaja hinnang) </w:t>
      </w:r>
    </w:p>
    <w:p w14:paraId="61970B37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Praktikandi enda hinnang (kas täitis ootused, kas oli kasulik, milles seisnesid võimalikud tagasilöögid, täiendavat süvendamist vajavad erialaoskused) </w:t>
      </w:r>
    </w:p>
    <w:p w14:paraId="7A961ACA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Hinnang ettevõttele praktikakohana. Kas on mõeldav/soovituslik järgmistele praktikantidele. </w:t>
      </w:r>
    </w:p>
    <w:p w14:paraId="6B8EA11B" w14:textId="77777777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 xml:space="preserve">Lisada võib (ja peaks) fotosid, </w:t>
      </w:r>
      <w:proofErr w:type="spellStart"/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visuaale</w:t>
      </w:r>
      <w:proofErr w:type="spellEnd"/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, tabeleid, dokumente jne nagu on asjakohane ja vajalikuks peate. </w:t>
      </w:r>
    </w:p>
    <w:p w14:paraId="773EBE61" w14:textId="6E4CDEB4" w:rsidR="007A3540" w:rsidRPr="002505D6" w:rsidRDefault="007A3540" w:rsidP="007A3540">
      <w:pPr>
        <w:numPr>
          <w:ilvl w:val="0"/>
          <w:numId w:val="3"/>
        </w:num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 xml:space="preserve">Vajalik on arvestuseks saada ammendav ülevaade praktika käigust. </w:t>
      </w:r>
    </w:p>
    <w:p w14:paraId="59C76E09" w14:textId="77777777" w:rsidR="007A3540" w:rsidRPr="002505D6" w:rsidRDefault="007A3540" w:rsidP="007A3540">
      <w:pPr>
        <w:rPr>
          <w:rFonts w:ascii="Aptos" w:hAnsi="Aptos"/>
          <w:color w:val="EE0000"/>
          <w:sz w:val="24"/>
          <w:szCs w:val="24"/>
          <w:lang w:val="en-EE" w:eastAsia="en-GB"/>
        </w:rPr>
      </w:pPr>
      <w:r w:rsidRPr="002505D6">
        <w:rPr>
          <w:rFonts w:ascii="Calibri" w:hAnsi="Calibri" w:cs="Calibri"/>
          <w:color w:val="EE0000"/>
          <w:sz w:val="22"/>
          <w:szCs w:val="22"/>
          <w:lang w:val="et-EE" w:eastAsia="en-GB"/>
        </w:rPr>
        <w:t> </w:t>
      </w:r>
    </w:p>
    <w:p w14:paraId="47CE8069" w14:textId="16089688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</w:p>
    <w:p w14:paraId="7C4B58FC" w14:textId="77777777" w:rsidR="002505D6" w:rsidRDefault="00373B09" w:rsidP="007F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4.3. Praktika käigus tekkinud intellektuaalne omand ja  selle lühikirjeldus</w:t>
      </w:r>
      <w:r w:rsidR="007F47EC" w:rsidRPr="005B71AC">
        <w:rPr>
          <w:rFonts w:ascii="Verdana" w:hAnsi="Verdana" w:cstheme="minorHAnsi"/>
          <w:lang w:val="et-EE"/>
        </w:rPr>
        <w:t xml:space="preserve"> </w:t>
      </w:r>
    </w:p>
    <w:p w14:paraId="65533EFE" w14:textId="0E777A8C" w:rsidR="002505D6" w:rsidRPr="002505D6" w:rsidRDefault="002505D6" w:rsidP="002505D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 w:themeColor="text1"/>
          <w:lang w:val="et-EE"/>
        </w:rPr>
      </w:pPr>
      <w:r w:rsidRPr="002505D6">
        <w:rPr>
          <w:rFonts w:ascii="Verdana" w:hAnsi="Verdana" w:cstheme="minorHAnsi"/>
          <w:color w:val="000000" w:themeColor="text1"/>
          <w:lang w:val="et-EE"/>
        </w:rPr>
        <w:t>Ülikool antud osas piiranguid ja soove ei sea.</w:t>
      </w:r>
    </w:p>
    <w:p w14:paraId="5821086C" w14:textId="39C3314D" w:rsidR="00373B09" w:rsidRPr="002505D6" w:rsidRDefault="007A3540" w:rsidP="002505D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FF0000"/>
          <w:lang w:val="et-EE"/>
        </w:rPr>
      </w:pPr>
      <w:r w:rsidRPr="002505D6">
        <w:rPr>
          <w:rFonts w:ascii="Verdana" w:hAnsi="Verdana" w:cstheme="minorHAnsi"/>
          <w:color w:val="FF0000"/>
          <w:lang w:val="et-EE"/>
        </w:rPr>
        <w:t>Kui ettevõte seab piiranguid, peab neid</w:t>
      </w:r>
      <w:r w:rsidR="002505D6">
        <w:rPr>
          <w:rFonts w:ascii="Verdana" w:hAnsi="Verdana" w:cstheme="minorHAnsi"/>
          <w:color w:val="FF0000"/>
          <w:lang w:val="et-EE"/>
        </w:rPr>
        <w:t xml:space="preserve"> antud punktis selgelt</w:t>
      </w:r>
      <w:r w:rsidRPr="002505D6">
        <w:rPr>
          <w:rFonts w:ascii="Verdana" w:hAnsi="Verdana" w:cstheme="minorHAnsi"/>
          <w:color w:val="FF0000"/>
          <w:lang w:val="et-EE"/>
        </w:rPr>
        <w:t xml:space="preserve"> kirjeldama. </w:t>
      </w:r>
    </w:p>
    <w:p w14:paraId="01BED4D3" w14:textId="4B17B1CC" w:rsidR="00373B09" w:rsidRPr="005B71AC" w:rsidRDefault="00373B09" w:rsidP="00373B09">
      <w:pPr>
        <w:rPr>
          <w:rFonts w:ascii="Verdana" w:hAnsi="Verdana" w:cstheme="minorHAnsi"/>
          <w:lang w:val="et-EE"/>
        </w:rPr>
      </w:pPr>
      <w:r w:rsidRPr="005B71AC">
        <w:rPr>
          <w:rFonts w:ascii="Verdana" w:hAnsi="Verdana"/>
          <w:lang w:val="et-EE"/>
        </w:rPr>
        <w:br w:type="page"/>
      </w:r>
      <w:r w:rsidR="005B71AC">
        <w:rPr>
          <w:rFonts w:ascii="Verdana" w:hAnsi="Verdana" w:cstheme="minorHAnsi"/>
          <w:lang w:val="et-EE"/>
        </w:rPr>
        <w:lastRenderedPageBreak/>
        <w:t>II ÜLDTINGIMUSED</w:t>
      </w:r>
      <w:r w:rsidRPr="005B71AC">
        <w:rPr>
          <w:rFonts w:ascii="Verdana" w:hAnsi="Verdana" w:cstheme="minorHAnsi"/>
          <w:lang w:val="et-EE"/>
        </w:rPr>
        <w:br/>
      </w:r>
    </w:p>
    <w:p w14:paraId="10F75FA6" w14:textId="77777777" w:rsidR="00373B09" w:rsidRPr="005B71AC" w:rsidRDefault="00373B09" w:rsidP="00373B09">
      <w:pPr>
        <w:pStyle w:val="ListParagraph"/>
        <w:numPr>
          <w:ilvl w:val="0"/>
          <w:numId w:val="2"/>
        </w:numPr>
        <w:spacing w:after="160" w:line="259" w:lineRule="auto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Üldsätted</w:t>
      </w:r>
    </w:p>
    <w:p w14:paraId="7D1D113C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Praktikalepingu ese on üliõpilase praktika sooritamine ja läbiviimine praktikakohas. </w:t>
      </w:r>
    </w:p>
    <w:p w14:paraId="5F2B28E6" w14:textId="4B136D4D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Üliõpilase tegevust praktikaülesannete täitmisel ei käsitleta töösuhtena</w:t>
      </w:r>
      <w:r w:rsidR="00802716">
        <w:rPr>
          <w:rFonts w:ascii="Verdana" w:hAnsi="Verdana" w:cstheme="minorHAnsi"/>
          <w:lang w:val="et-EE"/>
        </w:rPr>
        <w:t>.</w:t>
      </w:r>
    </w:p>
    <w:p w14:paraId="15CCF45F" w14:textId="0E6E493A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Praktika läbiviimisel juhinduvad pooled praktika juhendist</w:t>
      </w:r>
      <w:r w:rsidR="002505D6">
        <w:rPr>
          <w:rFonts w:ascii="Verdana" w:hAnsi="Verdana" w:cstheme="minorHAnsi"/>
          <w:lang w:val="et-EE"/>
        </w:rPr>
        <w:t xml:space="preserve"> (selle puudumisel Lepingu punktist 4.2)</w:t>
      </w:r>
      <w:r w:rsidRPr="005B71AC">
        <w:rPr>
          <w:rFonts w:ascii="Verdana" w:hAnsi="Verdana" w:cstheme="minorHAnsi"/>
          <w:lang w:val="et-EE"/>
        </w:rPr>
        <w:t xml:space="preserve">, </w:t>
      </w:r>
      <w:r w:rsidR="002505D6">
        <w:rPr>
          <w:rFonts w:ascii="Verdana" w:hAnsi="Verdana" w:cstheme="minorHAnsi"/>
          <w:lang w:val="et-EE"/>
        </w:rPr>
        <w:t>juhend</w:t>
      </w:r>
      <w:r w:rsidRPr="005B71AC">
        <w:rPr>
          <w:rFonts w:ascii="Verdana" w:hAnsi="Verdana" w:cstheme="minorHAnsi"/>
          <w:lang w:val="et-EE"/>
        </w:rPr>
        <w:t xml:space="preserve"> on lepingu lahutamatu osa. </w:t>
      </w:r>
    </w:p>
    <w:p w14:paraId="72C79ACE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Lepingu pooled võivad sõlmida konfidentsiaalsuse tagamise ja intellektuaalse omandi kuuluvuse kohta täiendavaid kirjalikke kokkuleppeid.</w:t>
      </w:r>
    </w:p>
    <w:p w14:paraId="6E8AB6D0" w14:textId="77777777" w:rsidR="00373B09" w:rsidRPr="005B71AC" w:rsidRDefault="00373B09" w:rsidP="00373B09">
      <w:pPr>
        <w:pStyle w:val="ListParagraph"/>
        <w:ind w:left="792"/>
        <w:rPr>
          <w:rFonts w:ascii="Verdana" w:hAnsi="Verdana" w:cstheme="minorHAnsi"/>
          <w:lang w:val="et-EE"/>
        </w:rPr>
      </w:pPr>
    </w:p>
    <w:p w14:paraId="5A942BA4" w14:textId="77777777" w:rsidR="00373B09" w:rsidRPr="005B71AC" w:rsidRDefault="00373B09" w:rsidP="00373B09">
      <w:pPr>
        <w:pStyle w:val="ListParagraph"/>
        <w:numPr>
          <w:ilvl w:val="0"/>
          <w:numId w:val="2"/>
        </w:numPr>
        <w:spacing w:before="360" w:after="120" w:line="259" w:lineRule="auto"/>
        <w:ind w:left="357" w:hanging="357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Poolte õigused ja kohustused</w:t>
      </w:r>
    </w:p>
    <w:p w14:paraId="015B29F1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before="120"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Ülikool kohustub:</w:t>
      </w:r>
    </w:p>
    <w:p w14:paraId="2164C397" w14:textId="5C989E0C" w:rsidR="00373B09" w:rsidRPr="002A5DE7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color w:val="FF0000"/>
          <w:lang w:val="et-EE"/>
        </w:rPr>
      </w:pPr>
      <w:r w:rsidRPr="002505D6">
        <w:rPr>
          <w:rFonts w:ascii="Verdana" w:hAnsi="Verdana" w:cstheme="minorHAnsi"/>
          <w:color w:val="000000" w:themeColor="text1"/>
          <w:lang w:val="et-EE"/>
        </w:rPr>
        <w:t xml:space="preserve"> </w:t>
      </w:r>
      <w:r w:rsidR="007A3540" w:rsidRPr="002505D6">
        <w:rPr>
          <w:rFonts w:ascii="Verdana" w:hAnsi="Verdana" w:cstheme="minorHAnsi"/>
          <w:color w:val="000000" w:themeColor="text1"/>
          <w:lang w:val="et-EE"/>
        </w:rPr>
        <w:t>Andma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üliõpilase </w:t>
      </w:r>
      <w:r w:rsidR="007A3540" w:rsidRPr="002505D6">
        <w:rPr>
          <w:rFonts w:ascii="Verdana" w:hAnsi="Verdana" w:cstheme="minorHAnsi"/>
          <w:color w:val="000000" w:themeColor="text1"/>
          <w:lang w:val="et-EE"/>
        </w:rPr>
        <w:t>õppekavalise</w:t>
      </w:r>
      <w:r w:rsidRPr="002505D6">
        <w:rPr>
          <w:rFonts w:ascii="Verdana" w:hAnsi="Verdana" w:cstheme="minorHAnsi"/>
          <w:color w:val="000000" w:themeColor="text1"/>
          <w:lang w:val="et-EE"/>
        </w:rPr>
        <w:t xml:space="preserve"> ettevalmistuse</w:t>
      </w:r>
      <w:r w:rsidR="007A3540" w:rsidRPr="002505D6">
        <w:rPr>
          <w:rFonts w:ascii="Verdana" w:hAnsi="Verdana" w:cstheme="minorHAnsi"/>
          <w:color w:val="000000" w:themeColor="text1"/>
          <w:lang w:val="et-EE"/>
        </w:rPr>
        <w:t xml:space="preserve"> tavapärase õppetöö raames</w:t>
      </w:r>
      <w:r w:rsidR="002A5DE7" w:rsidRPr="002505D6">
        <w:rPr>
          <w:rFonts w:ascii="Verdana" w:hAnsi="Verdana" w:cstheme="minorHAnsi"/>
          <w:color w:val="000000" w:themeColor="text1"/>
          <w:lang w:val="et-EE"/>
        </w:rPr>
        <w:t xml:space="preserve"> </w:t>
      </w:r>
      <w:r w:rsidR="002A5DE7">
        <w:rPr>
          <w:rFonts w:ascii="Verdana" w:hAnsi="Verdana" w:cstheme="minorHAnsi"/>
          <w:color w:val="FF0000"/>
          <w:lang w:val="et-EE"/>
        </w:rPr>
        <w:t xml:space="preserve">(nimetada õppekava, millel üliõpilane </w:t>
      </w:r>
      <w:proofErr w:type="spellStart"/>
      <w:r w:rsidR="002A5DE7">
        <w:rPr>
          <w:rFonts w:ascii="Verdana" w:hAnsi="Verdana" w:cstheme="minorHAnsi"/>
          <w:color w:val="FF0000"/>
          <w:lang w:val="et-EE"/>
        </w:rPr>
        <w:t>TalTech</w:t>
      </w:r>
      <w:proofErr w:type="spellEnd"/>
      <w:r w:rsidR="002A5DE7">
        <w:rPr>
          <w:rFonts w:ascii="Verdana" w:hAnsi="Verdana" w:cstheme="minorHAnsi"/>
          <w:color w:val="FF0000"/>
          <w:lang w:val="et-EE"/>
        </w:rPr>
        <w:t>-s õpib)</w:t>
      </w:r>
      <w:r w:rsidRPr="005B71AC">
        <w:rPr>
          <w:rFonts w:ascii="Verdana" w:hAnsi="Verdana" w:cstheme="minorHAnsi"/>
          <w:lang w:val="et-EE"/>
        </w:rPr>
        <w:t>. Enne prakti</w:t>
      </w:r>
      <w:r w:rsidR="00D5138D" w:rsidRPr="005B71AC">
        <w:rPr>
          <w:rFonts w:ascii="Verdana" w:hAnsi="Verdana" w:cstheme="minorHAnsi"/>
          <w:lang w:val="et-EE"/>
        </w:rPr>
        <w:t>kale siirdumist on soovitav, et</w:t>
      </w:r>
      <w:r w:rsidRPr="005B71AC">
        <w:rPr>
          <w:rFonts w:ascii="Verdana" w:hAnsi="Verdana" w:cstheme="minorHAnsi"/>
          <w:lang w:val="et-EE"/>
        </w:rPr>
        <w:t xml:space="preserve"> üliõpilane on läbinud vähemalt eriala tutvustavad sissejuhatavad õppeained</w:t>
      </w:r>
      <w:r w:rsidR="002A5DE7">
        <w:rPr>
          <w:rFonts w:ascii="Verdana" w:hAnsi="Verdana" w:cstheme="minorHAnsi"/>
          <w:lang w:val="et-EE"/>
        </w:rPr>
        <w:t xml:space="preserve"> </w:t>
      </w:r>
      <w:r w:rsidR="002A5DE7" w:rsidRPr="002A5DE7">
        <w:rPr>
          <w:rFonts w:ascii="Verdana" w:hAnsi="Verdana" w:cstheme="minorHAnsi"/>
          <w:color w:val="FF0000"/>
          <w:lang w:val="et-EE"/>
        </w:rPr>
        <w:t>(</w:t>
      </w:r>
      <w:r w:rsidR="002A5DE7">
        <w:rPr>
          <w:rFonts w:ascii="Verdana" w:hAnsi="Verdana" w:cstheme="minorHAnsi"/>
          <w:color w:val="FF0000"/>
          <w:lang w:val="et-EE"/>
        </w:rPr>
        <w:t xml:space="preserve">Nimetada kas </w:t>
      </w:r>
      <w:r w:rsidR="002A5DE7" w:rsidRPr="002A5DE7">
        <w:rPr>
          <w:rFonts w:ascii="Verdana" w:hAnsi="Verdana" w:cstheme="minorHAnsi"/>
          <w:color w:val="FF0000"/>
          <w:lang w:val="et-EE"/>
        </w:rPr>
        <w:t>tingimus on täidetud</w:t>
      </w:r>
      <w:r w:rsidR="002A5DE7">
        <w:rPr>
          <w:rFonts w:ascii="Verdana" w:hAnsi="Verdana" w:cstheme="minorHAnsi"/>
          <w:color w:val="FF0000"/>
          <w:lang w:val="et-EE"/>
        </w:rPr>
        <w:t xml:space="preserve"> ja mil määral täidetud</w:t>
      </w:r>
      <w:r w:rsidR="002A5DE7" w:rsidRPr="002A5DE7">
        <w:rPr>
          <w:rFonts w:ascii="Verdana" w:hAnsi="Verdana" w:cstheme="minorHAnsi"/>
          <w:color w:val="FF0000"/>
          <w:lang w:val="et-EE"/>
        </w:rPr>
        <w:t>)</w:t>
      </w:r>
      <w:r w:rsidRPr="002A5DE7">
        <w:rPr>
          <w:rFonts w:ascii="Verdana" w:hAnsi="Verdana" w:cstheme="minorHAnsi"/>
          <w:color w:val="FF0000"/>
          <w:lang w:val="et-EE"/>
        </w:rPr>
        <w:t>.</w:t>
      </w:r>
    </w:p>
    <w:p w14:paraId="31B044CF" w14:textId="4B2AE0CC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Nimetama ülikoolipoolse praktika kuraatori, kelle ülesandeks on</w:t>
      </w:r>
      <w:r w:rsidR="00D5138D" w:rsidRPr="005B71AC">
        <w:rPr>
          <w:rFonts w:ascii="Verdana" w:hAnsi="Verdana" w:cstheme="minorHAnsi"/>
          <w:lang w:val="et-EE"/>
        </w:rPr>
        <w:t xml:space="preserve"> koostada praktika juhend</w:t>
      </w:r>
      <w:r w:rsidR="000702CC">
        <w:rPr>
          <w:rFonts w:ascii="Verdana" w:hAnsi="Verdana" w:cstheme="minorHAnsi"/>
          <w:lang w:val="et-EE"/>
        </w:rPr>
        <w:t xml:space="preserve"> (selle puudumisel loetakse juhendiks ja juhend kätte antuks </w:t>
      </w:r>
      <w:proofErr w:type="spellStart"/>
      <w:r w:rsidR="000702CC">
        <w:rPr>
          <w:rFonts w:ascii="Verdana" w:hAnsi="Verdana" w:cstheme="minorHAnsi"/>
          <w:lang w:val="et-EE"/>
        </w:rPr>
        <w:t>p.I</w:t>
      </w:r>
      <w:proofErr w:type="spellEnd"/>
      <w:r w:rsidR="000702CC">
        <w:rPr>
          <w:rFonts w:ascii="Verdana" w:hAnsi="Verdana" w:cstheme="minorHAnsi"/>
          <w:lang w:val="et-EE"/>
        </w:rPr>
        <w:t xml:space="preserve"> 4.2)</w:t>
      </w:r>
      <w:r w:rsidR="00D5138D" w:rsidRPr="005B71AC">
        <w:rPr>
          <w:rFonts w:ascii="Verdana" w:hAnsi="Verdana" w:cstheme="minorHAnsi"/>
          <w:lang w:val="et-EE"/>
        </w:rPr>
        <w:t xml:space="preserve"> ning </w:t>
      </w:r>
      <w:r w:rsidRPr="005B71AC">
        <w:rPr>
          <w:rFonts w:ascii="Verdana" w:hAnsi="Verdana" w:cstheme="minorHAnsi"/>
          <w:lang w:val="et-EE"/>
        </w:rPr>
        <w:t>toetada praktikandi ja praktikakoha vahelist infovahetust.</w:t>
      </w:r>
    </w:p>
    <w:p w14:paraId="34834214" w14:textId="0B7566E0" w:rsidR="002A5DE7" w:rsidRPr="002A5DE7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Hoidma</w:t>
      </w:r>
      <w:r w:rsidR="000702CC">
        <w:rPr>
          <w:rFonts w:ascii="Verdana" w:hAnsi="Verdana" w:cstheme="minorHAnsi"/>
          <w:lang w:val="et-EE"/>
        </w:rPr>
        <w:t xml:space="preserve"> Lepingus</w:t>
      </w:r>
      <w:r w:rsidRPr="005B71AC">
        <w:rPr>
          <w:rFonts w:ascii="Verdana" w:hAnsi="Verdana" w:cstheme="minorHAnsi"/>
          <w:lang w:val="et-EE"/>
        </w:rPr>
        <w:t xml:space="preserve"> </w:t>
      </w:r>
      <w:r w:rsidR="000702CC">
        <w:rPr>
          <w:rFonts w:ascii="Verdana" w:hAnsi="Verdana" w:cstheme="minorHAnsi"/>
          <w:lang w:val="et-EE"/>
        </w:rPr>
        <w:t>viidatud viisil konfidentsiaalsena</w:t>
      </w:r>
      <w:r w:rsidRPr="005B71AC">
        <w:rPr>
          <w:rFonts w:ascii="Verdana" w:hAnsi="Verdana" w:cstheme="minorHAnsi"/>
          <w:lang w:val="et-EE"/>
        </w:rPr>
        <w:t xml:space="preserve"> eritingimuste punktis</w:t>
      </w:r>
      <w:r w:rsidR="000702CC">
        <w:rPr>
          <w:rFonts w:ascii="Verdana" w:hAnsi="Verdana" w:cstheme="minorHAnsi"/>
          <w:lang w:val="et-EE"/>
        </w:rPr>
        <w:t xml:space="preserve"> I</w:t>
      </w:r>
      <w:r w:rsidRPr="005B71AC">
        <w:rPr>
          <w:rFonts w:ascii="Verdana" w:hAnsi="Verdana" w:cstheme="minorHAnsi"/>
          <w:lang w:val="et-EE"/>
        </w:rPr>
        <w:t xml:space="preserve"> 2.3 nimetatud praktikakohta puudutavat ärisaladust ja konfidentsiaalset infot. </w:t>
      </w:r>
    </w:p>
    <w:p w14:paraId="5DCD3296" w14:textId="3EFC6EC6" w:rsidR="00373B09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Tagama praktikakorraldust puudutavate põhimõtete</w:t>
      </w:r>
      <w:r w:rsidR="000702CC">
        <w:rPr>
          <w:rFonts w:ascii="Verdana" w:hAnsi="Verdana" w:cstheme="minorHAnsi"/>
          <w:lang w:val="et-EE"/>
        </w:rPr>
        <w:t xml:space="preserve"> ja nõudmiste</w:t>
      </w:r>
      <w:r w:rsidRPr="005B71AC">
        <w:rPr>
          <w:rFonts w:ascii="Verdana" w:hAnsi="Verdana" w:cstheme="minorHAnsi"/>
          <w:lang w:val="et-EE"/>
        </w:rPr>
        <w:t xml:space="preserve"> ülevaatamise praktikakohtade, üliõpilaste ja teiste praktikaga seotud osapoolte tagasisidest lähtuvalt. </w:t>
      </w:r>
    </w:p>
    <w:p w14:paraId="241A7F75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Ülikoolil on õigus:</w:t>
      </w:r>
    </w:p>
    <w:p w14:paraId="2798729D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Saada üliõpilaselt ja praktikakohalt teavet praktika käigu kohta.</w:t>
      </w:r>
    </w:p>
    <w:p w14:paraId="1E71B2F9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Külastada praktikakohta ning tutvuda üliõpilase praktikaülesannetega ja praktika  juhendamisega.</w:t>
      </w:r>
    </w:p>
    <w:p w14:paraId="0AEBCE4E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Praktikakoht kohustub:</w:t>
      </w:r>
    </w:p>
    <w:p w14:paraId="135643A1" w14:textId="429AEC75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Tagama üliõpilase juhendamise praktikaülesannete täitmisel ja praktikaeesmärkide saavutamisel</w:t>
      </w:r>
      <w:r w:rsidR="00AD5AE5" w:rsidRPr="005B71AC">
        <w:rPr>
          <w:rFonts w:ascii="Verdana" w:hAnsi="Verdana" w:cstheme="minorHAnsi"/>
          <w:lang w:val="et-EE"/>
        </w:rPr>
        <w:t xml:space="preserve"> </w:t>
      </w:r>
      <w:r w:rsidRPr="005B71AC">
        <w:rPr>
          <w:rFonts w:ascii="Verdana" w:hAnsi="Verdana" w:cstheme="minorHAnsi"/>
          <w:lang w:val="et-EE"/>
        </w:rPr>
        <w:t xml:space="preserve">vastavalt esitatud praktika eesmärkidele ja väljunditele või praktikajuhendile. </w:t>
      </w:r>
    </w:p>
    <w:p w14:paraId="6F6D414A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Määrama üliõpilasele praktikaperioodi ajaks praktikakoha poolse juhendaja. Juhendaja määramisel arvestab praktikakoht, et juhendaja tööülesanded, teadmised ja oskused vastaksid praktika eesmärkidele, õpiväljunditele ja praktikaülesannetele. </w:t>
      </w:r>
    </w:p>
    <w:p w14:paraId="4D6EB0DD" w14:textId="19B6B3F0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Kindlustama üliõpilasele praktikaülesannete täitmiseks töötervishoiu- ja tööohutusnõuetele vastava töökeskkonna ning töövahendid, vajadusel andma üliõpilase kasutusse vajalikud töövahendid, tööriietuse ja viima läbi töötervishoiu ja tööohutuse  alase juhendamise kooskõlas õigusaktidega.</w:t>
      </w:r>
    </w:p>
    <w:p w14:paraId="2A83E73A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Tutvustama üliõpilasele praktikakoha </w:t>
      </w:r>
      <w:proofErr w:type="spellStart"/>
      <w:r w:rsidRPr="005B71AC">
        <w:rPr>
          <w:rFonts w:ascii="Verdana" w:hAnsi="Verdana" w:cstheme="minorHAnsi"/>
          <w:lang w:val="et-EE"/>
        </w:rPr>
        <w:t>sise</w:t>
      </w:r>
      <w:proofErr w:type="spellEnd"/>
      <w:r w:rsidRPr="005B71AC">
        <w:rPr>
          <w:rFonts w:ascii="Verdana" w:hAnsi="Verdana" w:cstheme="minorHAnsi"/>
          <w:lang w:val="et-EE"/>
        </w:rPr>
        <w:t xml:space="preserve">-eeskirju ja teisi töötajate õigusi ja kohustusi puudutavaid dokumente. </w:t>
      </w:r>
    </w:p>
    <w:p w14:paraId="214A66DA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Teavitama ülikoolipoolset praktika kuraatorit koheselt asjaoludest, mis võivad takistada praktika edukat sooritamist.</w:t>
      </w:r>
    </w:p>
    <w:p w14:paraId="3E587750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Andma kokkulepitud vormis hinnangu üliõpilase praktika tulemuste kohta. </w:t>
      </w:r>
    </w:p>
    <w:p w14:paraId="62E601CA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Teavitama ülikooli koheselt, kui üliõpilane oluliselt rikub lepinguga võetud praktika sooritamise kohustusi.</w:t>
      </w:r>
    </w:p>
    <w:p w14:paraId="2CDF9865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Maksma üliõpilasele autoritasu temaga kokkulepitud summas, kui praktika käigus tekib intellektuaalne omand. </w:t>
      </w:r>
    </w:p>
    <w:p w14:paraId="18E637C1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Praktikakohal on õigus:</w:t>
      </w:r>
    </w:p>
    <w:p w14:paraId="52F5B184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Nõuda üliõpilaselt lepingu eritingimuste punktis 4.2 kokkulepitud ülesannete korrektset ja õigeaegset täitmist.</w:t>
      </w:r>
    </w:p>
    <w:p w14:paraId="36A7FCF4" w14:textId="6F310952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Kasutada praktika käigus loodud väärtusi ja kogutud teavet enda edasises tegevuses</w:t>
      </w:r>
      <w:r w:rsidR="000702CC">
        <w:rPr>
          <w:rFonts w:ascii="Verdana" w:hAnsi="Verdana" w:cstheme="minorHAnsi"/>
          <w:lang w:val="et-EE"/>
        </w:rPr>
        <w:t xml:space="preserve"> vastavalt Lepingule ja kehtivatele seadustele</w:t>
      </w:r>
      <w:r w:rsidRPr="005B71AC">
        <w:rPr>
          <w:rFonts w:ascii="Verdana" w:hAnsi="Verdana" w:cstheme="minorHAnsi"/>
          <w:lang w:val="et-EE"/>
        </w:rPr>
        <w:t>.</w:t>
      </w:r>
    </w:p>
    <w:p w14:paraId="659FFAF9" w14:textId="28021779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Sõlmida üliõpilasega täiendavaid kirjalikke kokkuleppeid praktika raames tehtava töö tasustamiseks</w:t>
      </w:r>
      <w:r w:rsidR="000702CC">
        <w:rPr>
          <w:rFonts w:ascii="Verdana" w:hAnsi="Verdana" w:cstheme="minorHAnsi"/>
          <w:lang w:val="et-EE"/>
        </w:rPr>
        <w:t xml:space="preserve"> (ülikool tasustamises ei osale ja garandina või esindajana ei esine).</w:t>
      </w:r>
    </w:p>
    <w:p w14:paraId="456C1699" w14:textId="0A46C22F" w:rsidR="00373B09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Nõuda ülikoolilt praktika edukaks läbiviimiseks </w:t>
      </w:r>
      <w:r w:rsidRPr="000702CC">
        <w:rPr>
          <w:rFonts w:ascii="Verdana" w:hAnsi="Verdana" w:cstheme="minorHAnsi"/>
          <w:color w:val="000000" w:themeColor="text1"/>
          <w:lang w:val="et-EE"/>
        </w:rPr>
        <w:t>vajalikku</w:t>
      </w:r>
      <w:r w:rsidR="002A5DE7" w:rsidRPr="000702CC">
        <w:rPr>
          <w:rFonts w:ascii="Verdana" w:hAnsi="Verdana" w:cstheme="minorHAnsi"/>
          <w:color w:val="000000" w:themeColor="text1"/>
          <w:lang w:val="et-EE"/>
        </w:rPr>
        <w:t xml:space="preserve"> õiguspärast</w:t>
      </w:r>
      <w:r w:rsidRPr="000702CC">
        <w:rPr>
          <w:rFonts w:ascii="Verdana" w:hAnsi="Verdana" w:cstheme="minorHAnsi"/>
          <w:color w:val="000000" w:themeColor="text1"/>
          <w:lang w:val="et-EE"/>
        </w:rPr>
        <w:t xml:space="preserve"> teavet</w:t>
      </w:r>
      <w:r w:rsidRPr="005B71AC">
        <w:rPr>
          <w:rFonts w:ascii="Verdana" w:hAnsi="Verdana" w:cstheme="minorHAnsi"/>
          <w:lang w:val="et-EE"/>
        </w:rPr>
        <w:t xml:space="preserve">. </w:t>
      </w:r>
    </w:p>
    <w:p w14:paraId="70C0B5AF" w14:textId="77777777" w:rsidR="005B71AC" w:rsidRPr="005B71AC" w:rsidRDefault="005B71AC" w:rsidP="005B71AC">
      <w:pPr>
        <w:spacing w:after="160" w:line="259" w:lineRule="auto"/>
        <w:rPr>
          <w:rFonts w:ascii="Verdana" w:hAnsi="Verdana" w:cstheme="minorHAnsi"/>
          <w:lang w:val="et-EE"/>
        </w:rPr>
      </w:pPr>
    </w:p>
    <w:p w14:paraId="5EABB3E3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Üliõpilane kohustub:</w:t>
      </w:r>
    </w:p>
    <w:p w14:paraId="7C20F02A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Täitma praktika eesmärki, praktikajuhendit, praktikaülesandeid ja praktikajuhendajate poolseid korraldusi. </w:t>
      </w:r>
    </w:p>
    <w:p w14:paraId="16AA8042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Hoidma talle teatavaks saanud lepingu eritingimuste punktis 2.3. sätestatud praktikakoha ärisaladust ja konfidentsiaalset teavet.</w:t>
      </w:r>
    </w:p>
    <w:p w14:paraId="26072757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Täitma praktikakoha töötervishoiu- ja tööohutusnõudeid ning </w:t>
      </w:r>
      <w:proofErr w:type="spellStart"/>
      <w:r w:rsidRPr="005B71AC">
        <w:rPr>
          <w:rFonts w:ascii="Verdana" w:hAnsi="Verdana" w:cstheme="minorHAnsi"/>
          <w:lang w:val="et-EE"/>
        </w:rPr>
        <w:t>sise</w:t>
      </w:r>
      <w:proofErr w:type="spellEnd"/>
      <w:r w:rsidRPr="005B71AC">
        <w:rPr>
          <w:rFonts w:ascii="Verdana" w:hAnsi="Verdana" w:cstheme="minorHAnsi"/>
          <w:lang w:val="et-EE"/>
        </w:rPr>
        <w:t xml:space="preserve">-eeskirju. </w:t>
      </w:r>
    </w:p>
    <w:p w14:paraId="7B7CF364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Hoiduma tegudest, mis võivad otseselt või kaudselt kahjustada ülikooli või praktikakoha mainet.</w:t>
      </w:r>
    </w:p>
    <w:p w14:paraId="03924BC7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Teavitama ülikooli ja praktikakohta koheselt kõigist asjaoludest, mis võivad takistada lepingu täitmist.</w:t>
      </w:r>
    </w:p>
    <w:p w14:paraId="1E71BBEE" w14:textId="77777777" w:rsidR="00373B09" w:rsidRPr="005B71AC" w:rsidRDefault="00373B09" w:rsidP="00AD5AE5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Üliõpilasel on õigus:</w:t>
      </w:r>
    </w:p>
    <w:p w14:paraId="0C435A81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Õigus saada praktikakohalt ja ülikoolilt praktika läbimiseks vajalikku teavet ja juhendamist lepingu eritingimuste punktides 1.2. ja 2.1. määratud juhendajate poolt. </w:t>
      </w:r>
    </w:p>
    <w:p w14:paraId="0EF3AD74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Saada praktikakohalt autoritasu, kui praktika käigus tekib intellektuaalomand.</w:t>
      </w:r>
    </w:p>
    <w:p w14:paraId="35520386" w14:textId="77777777" w:rsidR="00373B09" w:rsidRPr="005B71AC" w:rsidRDefault="00373B09" w:rsidP="00AD5AE5">
      <w:pPr>
        <w:pStyle w:val="ListParagraph"/>
        <w:numPr>
          <w:ilvl w:val="2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 Teha praktika korraldajatele ja juhendajatele ettepanekuid praktika edaspidise kvaliteetsema korraldamise osas. </w:t>
      </w:r>
    </w:p>
    <w:p w14:paraId="79161EAE" w14:textId="0A128378" w:rsidR="00AD5AE5" w:rsidRPr="005B71AC" w:rsidRDefault="00373B09" w:rsidP="0023547B">
      <w:pPr>
        <w:pStyle w:val="ListParagraph"/>
        <w:numPr>
          <w:ilvl w:val="0"/>
          <w:numId w:val="2"/>
        </w:numPr>
        <w:spacing w:after="160" w:line="259" w:lineRule="auto"/>
        <w:rPr>
          <w:rFonts w:ascii="Verdana" w:hAnsi="Verdana" w:cstheme="minorHAnsi"/>
          <w:b/>
          <w:lang w:val="et-EE"/>
        </w:rPr>
      </w:pPr>
      <w:r w:rsidRPr="005B71AC">
        <w:rPr>
          <w:rFonts w:ascii="Verdana" w:hAnsi="Verdana" w:cstheme="minorHAnsi"/>
          <w:b/>
          <w:lang w:val="et-EE"/>
        </w:rPr>
        <w:t>Lõppsätted</w:t>
      </w:r>
    </w:p>
    <w:p w14:paraId="7CF2F46C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Leping jõustub selle allakirjutamise momendist lepingu poolte poolt ja kehtib kuni pooled on kõik lepingust tulenevad kohustused nõuetekohaselt täitnud.</w:t>
      </w:r>
    </w:p>
    <w:p w14:paraId="0F97BD43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Lepingut võib muuta või täiendada pooltevahelisel kirjalikul kokkuleppel.</w:t>
      </w:r>
    </w:p>
    <w:p w14:paraId="4B4467B7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Üliõpilasel on õigus leping üles öelda juhul, kui praktikakoht ei võimalda üliõpilasel läbida praktikat kokkulepitud tingimustel.</w:t>
      </w:r>
    </w:p>
    <w:p w14:paraId="1A4BB00C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Praktikakohal on õigus üliõpilase praktika praktikakohas peatada ja leping viivitamata üles öelda, kui üliõpilane oluliselt rikub lepingu tingimusi. </w:t>
      </w:r>
    </w:p>
    <w:p w14:paraId="64AD8AA8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Lepingust tulenevad vaidlused püütakse lahendada läbirääkimiste teel. Kui läbirääkimised ebaõnnestuvad, lahendatakse vaidlus Harju Maakohtus.</w:t>
      </w:r>
    </w:p>
    <w:p w14:paraId="70AD481D" w14:textId="77777777" w:rsidR="00373B09" w:rsidRPr="005B71AC" w:rsidRDefault="00373B09" w:rsidP="0023547B">
      <w:pPr>
        <w:pStyle w:val="ListParagraph"/>
        <w:numPr>
          <w:ilvl w:val="1"/>
          <w:numId w:val="2"/>
        </w:numPr>
        <w:spacing w:after="160" w:line="259" w:lineRule="auto"/>
        <w:ind w:left="0" w:firstLine="0"/>
        <w:rPr>
          <w:rFonts w:ascii="Verdana" w:hAnsi="Verdana"/>
          <w:lang w:val="et-EE"/>
        </w:rPr>
      </w:pPr>
      <w:r w:rsidRPr="005B71AC">
        <w:rPr>
          <w:rFonts w:ascii="Verdana" w:hAnsi="Verdana" w:cstheme="minorHAnsi"/>
          <w:lang w:val="et-EE"/>
        </w:rPr>
        <w:t>Leping on koostatud kolmes võrdset juriidilist jõudu omavas eksemplaris.</w:t>
      </w:r>
    </w:p>
    <w:p w14:paraId="549BC461" w14:textId="77777777" w:rsidR="00373B09" w:rsidRPr="005B71AC" w:rsidRDefault="00373B09" w:rsidP="00373B09">
      <w:pPr>
        <w:rPr>
          <w:rFonts w:ascii="Verdana" w:hAnsi="Verdana"/>
          <w:lang w:val="et-EE"/>
        </w:rPr>
      </w:pPr>
    </w:p>
    <w:p w14:paraId="76C9A084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 xml:space="preserve">Allkirjastades käesoleva lepingu kinnitavad Ülikool, Praktikakoht ja Üliõpilane, et kohustuvad järgima kõiki lepingus sätestatud tingimusi. </w:t>
      </w:r>
    </w:p>
    <w:p w14:paraId="301FDBA5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</w:p>
    <w:p w14:paraId="513A0DCD" w14:textId="03C8CD1E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Tallinna Tehnikaülikooli esindaja</w:t>
      </w:r>
      <w:r w:rsidR="000702CC">
        <w:rPr>
          <w:rFonts w:ascii="Verdana" w:hAnsi="Verdana" w:cstheme="minorHAnsi"/>
          <w:lang w:val="et-EE"/>
        </w:rPr>
        <w:t>:</w:t>
      </w:r>
      <w:r w:rsidRPr="005B71AC">
        <w:rPr>
          <w:rFonts w:ascii="Verdana" w:hAnsi="Verdana" w:cstheme="minorHAnsi"/>
          <w:lang w:val="et-EE"/>
        </w:rPr>
        <w:t xml:space="preserve"> </w:t>
      </w:r>
      <w:r w:rsidR="000702CC">
        <w:rPr>
          <w:rFonts w:ascii="Verdana" w:hAnsi="Verdana" w:cstheme="minorHAnsi"/>
          <w:lang w:val="et-EE"/>
        </w:rPr>
        <w:t xml:space="preserve">Irene Lill </w:t>
      </w:r>
      <w:r w:rsidRPr="005B71AC">
        <w:rPr>
          <w:rFonts w:ascii="Verdana" w:hAnsi="Verdana" w:cstheme="minorHAnsi"/>
          <w:lang w:val="et-EE"/>
        </w:rPr>
        <w:t>kuupäev</w:t>
      </w:r>
      <w:r w:rsidR="000702CC">
        <w:rPr>
          <w:rFonts w:ascii="Verdana" w:hAnsi="Verdana" w:cstheme="minorHAnsi"/>
          <w:lang w:val="et-EE"/>
        </w:rPr>
        <w:t>:</w:t>
      </w:r>
      <w:r w:rsidRPr="005B71AC">
        <w:rPr>
          <w:rFonts w:ascii="Verdana" w:hAnsi="Verdana" w:cstheme="minorHAnsi"/>
          <w:lang w:val="et-EE"/>
        </w:rPr>
        <w:t xml:space="preserve"> </w:t>
      </w:r>
      <w:r w:rsidR="000702CC" w:rsidRPr="000702CC">
        <w:rPr>
          <w:rFonts w:ascii="Verdana" w:hAnsi="Verdana" w:cstheme="minorHAnsi"/>
          <w:color w:val="EE0000"/>
          <w:lang w:val="et-EE"/>
        </w:rPr>
        <w:t>Lisada kuupäev</w:t>
      </w:r>
      <w:r w:rsidR="000702CC">
        <w:rPr>
          <w:rFonts w:ascii="Verdana" w:hAnsi="Verdana" w:cstheme="minorHAnsi"/>
          <w:color w:val="EE0000"/>
          <w:lang w:val="et-EE"/>
        </w:rPr>
        <w:t xml:space="preserve"> Lisada allkiri</w:t>
      </w:r>
    </w:p>
    <w:p w14:paraId="3B30488A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</w:p>
    <w:p w14:paraId="465BB285" w14:textId="79CE8B74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Praktikakoha esindaja</w:t>
      </w:r>
      <w:r w:rsidR="000702CC">
        <w:rPr>
          <w:rFonts w:ascii="Verdana" w:hAnsi="Verdana" w:cstheme="minorHAnsi"/>
          <w:lang w:val="et-EE"/>
        </w:rPr>
        <w:t>:</w:t>
      </w:r>
      <w:r w:rsidRPr="005B71AC">
        <w:rPr>
          <w:rFonts w:ascii="Verdana" w:hAnsi="Verdana" w:cstheme="minorHAnsi"/>
          <w:lang w:val="et-EE"/>
        </w:rPr>
        <w:t xml:space="preserve"> </w:t>
      </w:r>
      <w:r w:rsidR="000702CC" w:rsidRPr="000702CC">
        <w:rPr>
          <w:rFonts w:ascii="Verdana" w:hAnsi="Verdana" w:cstheme="minorHAnsi"/>
          <w:color w:val="EE0000"/>
          <w:lang w:val="et-EE"/>
        </w:rPr>
        <w:t xml:space="preserve">Lisada nimi </w:t>
      </w:r>
      <w:r w:rsidRPr="000702CC">
        <w:rPr>
          <w:rFonts w:ascii="Verdana" w:hAnsi="Verdana" w:cstheme="minorHAnsi"/>
          <w:color w:val="EE0000"/>
          <w:lang w:val="et-EE"/>
        </w:rPr>
        <w:t xml:space="preserve"> </w:t>
      </w:r>
      <w:r w:rsidRPr="005B71AC">
        <w:rPr>
          <w:rFonts w:ascii="Verdana" w:hAnsi="Verdana" w:cstheme="minorHAnsi"/>
          <w:lang w:val="et-EE"/>
        </w:rPr>
        <w:t>kuupäev</w:t>
      </w:r>
      <w:r w:rsidR="000702CC">
        <w:rPr>
          <w:rFonts w:ascii="Verdana" w:hAnsi="Verdana" w:cstheme="minorHAnsi"/>
          <w:lang w:val="et-EE"/>
        </w:rPr>
        <w:t xml:space="preserve">: </w:t>
      </w:r>
      <w:r w:rsidR="000702CC" w:rsidRPr="000702CC">
        <w:rPr>
          <w:rFonts w:ascii="Verdana" w:hAnsi="Verdana" w:cstheme="minorHAnsi"/>
          <w:color w:val="EE0000"/>
          <w:lang w:val="et-EE"/>
        </w:rPr>
        <w:t>Lisada kuupäev</w:t>
      </w:r>
      <w:r w:rsidRPr="000702CC">
        <w:rPr>
          <w:rFonts w:ascii="Verdana" w:hAnsi="Verdana" w:cstheme="minorHAnsi"/>
          <w:color w:val="EE0000"/>
          <w:lang w:val="et-EE"/>
        </w:rPr>
        <w:t xml:space="preserve"> </w:t>
      </w:r>
      <w:r w:rsidR="000702CC">
        <w:rPr>
          <w:rFonts w:ascii="Verdana" w:hAnsi="Verdana" w:cstheme="minorHAnsi"/>
          <w:color w:val="EE0000"/>
          <w:lang w:val="et-EE"/>
        </w:rPr>
        <w:t xml:space="preserve">Lisada allkiri </w:t>
      </w:r>
    </w:p>
    <w:p w14:paraId="46DC70BB" w14:textId="77777777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</w:p>
    <w:p w14:paraId="28706413" w14:textId="7B07EAFB" w:rsidR="000702CC" w:rsidRPr="005B71AC" w:rsidRDefault="00373B09" w:rsidP="0007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  <w:r w:rsidRPr="005B71AC">
        <w:rPr>
          <w:rFonts w:ascii="Verdana" w:hAnsi="Verdana" w:cstheme="minorHAnsi"/>
          <w:lang w:val="et-EE"/>
        </w:rPr>
        <w:t>Üliõpila</w:t>
      </w:r>
      <w:r w:rsidR="000702CC">
        <w:rPr>
          <w:rFonts w:ascii="Verdana" w:hAnsi="Verdana" w:cstheme="minorHAnsi"/>
          <w:lang w:val="et-EE"/>
        </w:rPr>
        <w:t xml:space="preserve">ne: </w:t>
      </w:r>
      <w:r w:rsidRPr="005B71AC">
        <w:rPr>
          <w:rFonts w:ascii="Verdana" w:hAnsi="Verdana" w:cstheme="minorHAnsi"/>
          <w:lang w:val="et-EE"/>
        </w:rPr>
        <w:t xml:space="preserve"> </w:t>
      </w:r>
      <w:r w:rsidR="000702CC" w:rsidRPr="000702CC">
        <w:rPr>
          <w:rFonts w:ascii="Verdana" w:hAnsi="Verdana" w:cstheme="minorHAnsi"/>
          <w:color w:val="EE0000"/>
          <w:lang w:val="et-EE"/>
        </w:rPr>
        <w:t xml:space="preserve">Lisada nimi  </w:t>
      </w:r>
      <w:r w:rsidR="000702CC" w:rsidRPr="005B71AC">
        <w:rPr>
          <w:rFonts w:ascii="Verdana" w:hAnsi="Verdana" w:cstheme="minorHAnsi"/>
          <w:lang w:val="et-EE"/>
        </w:rPr>
        <w:t>kuupäev</w:t>
      </w:r>
      <w:r w:rsidR="000702CC">
        <w:rPr>
          <w:rFonts w:ascii="Verdana" w:hAnsi="Verdana" w:cstheme="minorHAnsi"/>
          <w:lang w:val="et-EE"/>
        </w:rPr>
        <w:t xml:space="preserve">: </w:t>
      </w:r>
      <w:r w:rsidR="000702CC" w:rsidRPr="000702CC">
        <w:rPr>
          <w:rFonts w:ascii="Verdana" w:hAnsi="Verdana" w:cstheme="minorHAnsi"/>
          <w:color w:val="EE0000"/>
          <w:lang w:val="et-EE"/>
        </w:rPr>
        <w:t xml:space="preserve">Lisada kuupäev </w:t>
      </w:r>
      <w:r w:rsidR="000702CC">
        <w:rPr>
          <w:rFonts w:ascii="Verdana" w:hAnsi="Verdana" w:cstheme="minorHAnsi"/>
          <w:color w:val="EE0000"/>
          <w:lang w:val="et-EE"/>
        </w:rPr>
        <w:t xml:space="preserve">Lisada allkiri </w:t>
      </w:r>
    </w:p>
    <w:p w14:paraId="11DD9CAA" w14:textId="7ABC023E" w:rsidR="00373B09" w:rsidRPr="005B71AC" w:rsidRDefault="00373B09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lang w:val="et-EE"/>
        </w:rPr>
      </w:pPr>
    </w:p>
    <w:p w14:paraId="7DCFDA5B" w14:textId="357129DE" w:rsidR="00373B09" w:rsidRPr="000702CC" w:rsidRDefault="000702CC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color w:val="EE0000"/>
          <w:lang w:val="et-EE"/>
        </w:rPr>
      </w:pPr>
      <w:r w:rsidRPr="000702CC">
        <w:rPr>
          <w:rFonts w:ascii="Verdana" w:hAnsi="Verdana" w:cstheme="minorHAnsi"/>
          <w:color w:val="EE0000"/>
          <w:lang w:val="et-EE"/>
        </w:rPr>
        <w:t>Vajadusel lisada märge digitaalse allkirjastamise kohta</w:t>
      </w:r>
    </w:p>
    <w:p w14:paraId="28783577" w14:textId="77777777" w:rsidR="000702CC" w:rsidRPr="000702CC" w:rsidRDefault="000702CC" w:rsidP="0037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5"/>
        </w:tabs>
        <w:rPr>
          <w:rFonts w:ascii="Verdana" w:hAnsi="Verdana" w:cstheme="minorHAnsi"/>
          <w:color w:val="EE0000"/>
          <w:lang w:val="et-EE"/>
        </w:rPr>
      </w:pPr>
    </w:p>
    <w:sectPr w:rsidR="000702CC" w:rsidRPr="000702CC" w:rsidSect="00373B09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1DC0"/>
    <w:multiLevelType w:val="hybridMultilevel"/>
    <w:tmpl w:val="FE3CCE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71ABD"/>
    <w:multiLevelType w:val="hybridMultilevel"/>
    <w:tmpl w:val="16EE1A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BF5"/>
    <w:multiLevelType w:val="multilevel"/>
    <w:tmpl w:val="44C4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35338"/>
    <w:multiLevelType w:val="hybridMultilevel"/>
    <w:tmpl w:val="ACF841A6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520249"/>
    <w:multiLevelType w:val="multilevel"/>
    <w:tmpl w:val="98A09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B331C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9100219">
    <w:abstractNumId w:val="5"/>
  </w:num>
  <w:num w:numId="2" w16cid:durableId="1562642794">
    <w:abstractNumId w:val="4"/>
  </w:num>
  <w:num w:numId="3" w16cid:durableId="122770628">
    <w:abstractNumId w:val="2"/>
  </w:num>
  <w:num w:numId="4" w16cid:durableId="231281673">
    <w:abstractNumId w:val="1"/>
  </w:num>
  <w:num w:numId="5" w16cid:durableId="57171038">
    <w:abstractNumId w:val="3"/>
  </w:num>
  <w:num w:numId="6" w16cid:durableId="56533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9"/>
    <w:rsid w:val="000702CC"/>
    <w:rsid w:val="001628E0"/>
    <w:rsid w:val="00186708"/>
    <w:rsid w:val="001B371D"/>
    <w:rsid w:val="00201845"/>
    <w:rsid w:val="0023547B"/>
    <w:rsid w:val="002505D6"/>
    <w:rsid w:val="002A5DE7"/>
    <w:rsid w:val="00373B09"/>
    <w:rsid w:val="00474AD7"/>
    <w:rsid w:val="004D0C12"/>
    <w:rsid w:val="005B71AC"/>
    <w:rsid w:val="005E5A2C"/>
    <w:rsid w:val="00634DCB"/>
    <w:rsid w:val="006C2FD9"/>
    <w:rsid w:val="007A3540"/>
    <w:rsid w:val="007F47EC"/>
    <w:rsid w:val="00802716"/>
    <w:rsid w:val="00AD5AE5"/>
    <w:rsid w:val="00BD1F72"/>
    <w:rsid w:val="00C063BA"/>
    <w:rsid w:val="00C86F37"/>
    <w:rsid w:val="00D5138D"/>
    <w:rsid w:val="00D74FE9"/>
    <w:rsid w:val="00D857AE"/>
    <w:rsid w:val="00DF66C2"/>
    <w:rsid w:val="00EC081C"/>
    <w:rsid w:val="00ED0B6E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1E1AE"/>
  <w15:chartTrackingRefBased/>
  <w15:docId w15:val="{EBF6B61D-3461-4CF7-8652-1BFB4AC9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7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72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86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F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samyis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1150</Words>
  <Characters>9548</Characters>
  <Application>Microsoft Office Word</Application>
  <DocSecurity>0</DocSecurity>
  <Lines>194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</dc:creator>
  <cp:keywords/>
  <dc:description/>
  <cp:lastModifiedBy>Erki Soekov</cp:lastModifiedBy>
  <cp:revision>5</cp:revision>
  <dcterms:created xsi:type="dcterms:W3CDTF">2025-05-02T15:01:00Z</dcterms:created>
  <dcterms:modified xsi:type="dcterms:W3CDTF">2026-02-26T07:59:00Z</dcterms:modified>
</cp:coreProperties>
</file>