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2E622" w14:textId="1D40F53C" w:rsidR="00BD05E4" w:rsidRPr="00F80D6F" w:rsidRDefault="00F80D6F" w:rsidP="00F80D6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80D6F">
        <w:rPr>
          <w:rFonts w:ascii="Times New Roman" w:hAnsi="Times New Roman" w:cs="Times New Roman"/>
          <w:b/>
          <w:sz w:val="28"/>
          <w:szCs w:val="28"/>
        </w:rPr>
        <w:t xml:space="preserve">MMT5710 Labour Regulation and Occupational Health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37D8F" w:rsidRPr="00F80D6F">
        <w:rPr>
          <w:rFonts w:ascii="Times New Roman" w:hAnsi="Times New Roman" w:cs="Times New Roman"/>
          <w:b/>
          <w:sz w:val="28"/>
          <w:szCs w:val="28"/>
        </w:rPr>
        <w:t>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4814"/>
      </w:tblGrid>
      <w:tr w:rsidR="00BD05E4" w:rsidRPr="00F80D6F" w14:paraId="0BB805A1" w14:textId="77777777" w:rsidTr="00BD05E4">
        <w:tc>
          <w:tcPr>
            <w:tcW w:w="1129" w:type="dxa"/>
            <w:shd w:val="clear" w:color="auto" w:fill="D9D9D9" w:themeFill="background1" w:themeFillShade="D9"/>
          </w:tcPr>
          <w:p w14:paraId="7DF37AB8" w14:textId="39A97260" w:rsidR="00BD05E4" w:rsidRPr="00F80D6F" w:rsidRDefault="00237D8F" w:rsidP="00F80D6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80D6F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0B7D2EB" w14:textId="04E5E82B" w:rsidR="00BD05E4" w:rsidRPr="00F80D6F" w:rsidRDefault="00237D8F" w:rsidP="00F80D6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80D6F"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4814" w:type="dxa"/>
            <w:shd w:val="clear" w:color="auto" w:fill="D9D9D9" w:themeFill="background1" w:themeFillShade="D9"/>
          </w:tcPr>
          <w:p w14:paraId="27232E68" w14:textId="3DDA1C0B" w:rsidR="00BD05E4" w:rsidRPr="00F80D6F" w:rsidRDefault="00237D8F" w:rsidP="00F80D6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80D6F">
              <w:rPr>
                <w:rFonts w:ascii="Times New Roman" w:hAnsi="Times New Roman" w:cs="Times New Roman"/>
                <w:b/>
              </w:rPr>
              <w:t>Activities</w:t>
            </w:r>
          </w:p>
        </w:tc>
      </w:tr>
      <w:tr w:rsidR="00BD05E4" w:rsidRPr="00F80D6F" w14:paraId="1A6A873C" w14:textId="77777777" w:rsidTr="00030975">
        <w:tc>
          <w:tcPr>
            <w:tcW w:w="1129" w:type="dxa"/>
            <w:shd w:val="clear" w:color="auto" w:fill="D9E2F3" w:themeFill="accent1" w:themeFillTint="33"/>
          </w:tcPr>
          <w:p w14:paraId="2DBCB929" w14:textId="7217F102" w:rsidR="00BD05E4" w:rsidRPr="00F80D6F" w:rsidRDefault="00237D8F" w:rsidP="00F80D6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Week 1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5C1CFACF" w14:textId="6384A611" w:rsidR="00B77D78" w:rsidRPr="00F80D6F" w:rsidRDefault="00B77D78" w:rsidP="00F80D6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80D6F">
              <w:rPr>
                <w:rFonts w:ascii="Times New Roman" w:hAnsi="Times New Roman" w:cs="Times New Roman"/>
                <w:b/>
              </w:rPr>
              <w:t>Introduction to the course.</w:t>
            </w:r>
          </w:p>
          <w:p w14:paraId="3C18168D" w14:textId="66F375C7" w:rsidR="00BD05E4" w:rsidRPr="00F80D6F" w:rsidRDefault="00B77D78" w:rsidP="00F80D6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  <w:b/>
              </w:rPr>
              <w:t>Occupational health and safety regulations - history. International organizations</w:t>
            </w:r>
            <w:r w:rsidRPr="00F80D6F">
              <w:rPr>
                <w:rFonts w:ascii="Times New Roman" w:hAnsi="Times New Roman" w:cs="Times New Roman"/>
              </w:rPr>
              <w:t xml:space="preserve"> (WHO, ILO) </w:t>
            </w:r>
            <w:r w:rsidRPr="00F80D6F">
              <w:rPr>
                <w:rFonts w:ascii="Times New Roman" w:hAnsi="Times New Roman" w:cs="Times New Roman"/>
                <w:i/>
              </w:rPr>
              <w:t xml:space="preserve">by </w:t>
            </w:r>
            <w:r w:rsidR="00030975">
              <w:rPr>
                <w:rFonts w:ascii="Times New Roman" w:hAnsi="Times New Roman" w:cs="Times New Roman"/>
                <w:i/>
              </w:rPr>
              <w:t>Tarmo Koppel</w:t>
            </w:r>
          </w:p>
        </w:tc>
        <w:tc>
          <w:tcPr>
            <w:tcW w:w="4814" w:type="dxa"/>
            <w:shd w:val="clear" w:color="auto" w:fill="D9E2F3" w:themeFill="accent1" w:themeFillTint="33"/>
          </w:tcPr>
          <w:p w14:paraId="0325E758" w14:textId="33AD2759" w:rsidR="00BD05E4" w:rsidRPr="00F80D6F" w:rsidRDefault="00977FF8" w:rsidP="00F80D6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 xml:space="preserve">Lecture: “History and </w:t>
            </w:r>
            <w:proofErr w:type="spellStart"/>
            <w:r w:rsidRPr="00F80D6F">
              <w:rPr>
                <w:rFonts w:ascii="Times New Roman" w:hAnsi="Times New Roman" w:cs="Times New Roman"/>
              </w:rPr>
              <w:t>backround</w:t>
            </w:r>
            <w:proofErr w:type="spellEnd"/>
            <w:r w:rsidRPr="00F80D6F">
              <w:rPr>
                <w:rFonts w:ascii="Times New Roman" w:hAnsi="Times New Roman" w:cs="Times New Roman"/>
              </w:rPr>
              <w:t xml:space="preserve"> of occupational health and safety regulations</w:t>
            </w:r>
            <w:r w:rsidR="00237D8F" w:rsidRPr="00F80D6F">
              <w:rPr>
                <w:rFonts w:ascii="Times New Roman" w:hAnsi="Times New Roman" w:cs="Times New Roman"/>
              </w:rPr>
              <w:t>”</w:t>
            </w:r>
            <w:r w:rsidR="00BD05E4" w:rsidRPr="00F80D6F">
              <w:rPr>
                <w:rFonts w:ascii="Times New Roman" w:hAnsi="Times New Roman" w:cs="Times New Roman"/>
              </w:rPr>
              <w:t xml:space="preserve"> </w:t>
            </w:r>
          </w:p>
          <w:p w14:paraId="14CB61EB" w14:textId="776E1F7E" w:rsidR="00977FF8" w:rsidRPr="00F80D6F" w:rsidRDefault="00977FF8" w:rsidP="00F80D6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 xml:space="preserve">Seminar: Educational film and discussion based on the film topic </w:t>
            </w:r>
          </w:p>
          <w:p w14:paraId="6028DB1B" w14:textId="2237D337" w:rsidR="00BD05E4" w:rsidRPr="00F80D6F" w:rsidRDefault="00237D8F" w:rsidP="00F80D6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E-learning</w:t>
            </w:r>
            <w:r w:rsidR="00BD05E4" w:rsidRPr="00F80D6F">
              <w:rPr>
                <w:rFonts w:ascii="Times New Roman" w:hAnsi="Times New Roman" w:cs="Times New Roman"/>
              </w:rPr>
              <w:t xml:space="preserve">: </w:t>
            </w:r>
            <w:r w:rsidR="00977FF8" w:rsidRPr="00F80D6F">
              <w:rPr>
                <w:rFonts w:ascii="Times New Roman" w:hAnsi="Times New Roman" w:cs="Times New Roman"/>
              </w:rPr>
              <w:t>Get acquainted with webpages of ILO and WHO and find out the OSH topics presented</w:t>
            </w:r>
            <w:r w:rsidRPr="00F80D6F">
              <w:rPr>
                <w:rFonts w:ascii="Times New Roman" w:hAnsi="Times New Roman" w:cs="Times New Roman"/>
              </w:rPr>
              <w:t xml:space="preserve"> (</w:t>
            </w:r>
            <w:r w:rsidR="00977FF8" w:rsidRPr="00F80D6F">
              <w:rPr>
                <w:rFonts w:ascii="Times New Roman" w:hAnsi="Times New Roman" w:cs="Times New Roman"/>
              </w:rPr>
              <w:t>2 hours</w:t>
            </w:r>
            <w:r w:rsidRPr="00F80D6F">
              <w:rPr>
                <w:rFonts w:ascii="Times New Roman" w:hAnsi="Times New Roman" w:cs="Times New Roman"/>
              </w:rPr>
              <w:t>)</w:t>
            </w:r>
          </w:p>
        </w:tc>
      </w:tr>
      <w:tr w:rsidR="00BD05E4" w:rsidRPr="00F80D6F" w14:paraId="5E4125FB" w14:textId="77777777" w:rsidTr="00030975">
        <w:tc>
          <w:tcPr>
            <w:tcW w:w="1129" w:type="dxa"/>
            <w:shd w:val="clear" w:color="auto" w:fill="D9E2F3" w:themeFill="accent1" w:themeFillTint="33"/>
          </w:tcPr>
          <w:p w14:paraId="03D2CCE9" w14:textId="08AAE336" w:rsidR="00BD05E4" w:rsidRPr="00F80D6F" w:rsidRDefault="00237D8F" w:rsidP="00F80D6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Week 2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0327188B" w14:textId="5B04DBD1" w:rsidR="00B77D78" w:rsidRPr="00F80D6F" w:rsidRDefault="00B77D78" w:rsidP="00F80D6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80D6F">
              <w:rPr>
                <w:rFonts w:ascii="Times New Roman" w:hAnsi="Times New Roman" w:cs="Times New Roman"/>
                <w:b/>
              </w:rPr>
              <w:t>EU OSHA as the main scientific body dealing with OSH</w:t>
            </w:r>
            <w:r w:rsidR="00F16BB1" w:rsidRPr="00F80D6F">
              <w:rPr>
                <w:rFonts w:ascii="Times New Roman" w:hAnsi="Times New Roman" w:cs="Times New Roman"/>
                <w:b/>
              </w:rPr>
              <w:t xml:space="preserve"> in Europe</w:t>
            </w:r>
          </w:p>
          <w:p w14:paraId="490BBE64" w14:textId="7B06D84A" w:rsidR="00BD05E4" w:rsidRPr="00F80D6F" w:rsidRDefault="00030975" w:rsidP="00F80D6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By </w:t>
            </w:r>
            <w:r w:rsidR="00B77D78" w:rsidRPr="00F80D6F">
              <w:rPr>
                <w:rFonts w:ascii="Times New Roman" w:hAnsi="Times New Roman" w:cs="Times New Roman"/>
                <w:i/>
              </w:rPr>
              <w:t>Tarmo Koppel</w:t>
            </w:r>
          </w:p>
        </w:tc>
        <w:tc>
          <w:tcPr>
            <w:tcW w:w="4814" w:type="dxa"/>
            <w:shd w:val="clear" w:color="auto" w:fill="D9E2F3" w:themeFill="accent1" w:themeFillTint="33"/>
          </w:tcPr>
          <w:p w14:paraId="7B160277" w14:textId="737E0954" w:rsidR="00237D8F" w:rsidRPr="00F80D6F" w:rsidRDefault="00F16BB1" w:rsidP="00F80D6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Lecture: The role of EU-OSHA in setting goals for the European Occupational Health and Safety. Mandate and regulation scope.</w:t>
            </w:r>
            <w:r w:rsidR="00D2184F">
              <w:rPr>
                <w:rFonts w:ascii="Times New Roman" w:hAnsi="Times New Roman" w:cs="Times New Roman"/>
              </w:rPr>
              <w:t xml:space="preserve"> European directives.</w:t>
            </w:r>
          </w:p>
          <w:p w14:paraId="6293E18F" w14:textId="67C4F4CF" w:rsidR="00F16BB1" w:rsidRPr="00F80D6F" w:rsidRDefault="00F16BB1" w:rsidP="00F80D6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Seminar: Research on EU-OSHA database for mapping the scope of acts and instructional materials.</w:t>
            </w:r>
          </w:p>
        </w:tc>
      </w:tr>
      <w:tr w:rsidR="00BD05E4" w:rsidRPr="00F80D6F" w14:paraId="22EB2E14" w14:textId="77777777" w:rsidTr="00030975">
        <w:tc>
          <w:tcPr>
            <w:tcW w:w="1129" w:type="dxa"/>
            <w:shd w:val="clear" w:color="auto" w:fill="FBE4D5" w:themeFill="accent2" w:themeFillTint="33"/>
          </w:tcPr>
          <w:p w14:paraId="045AF1C4" w14:textId="57830D42" w:rsidR="00BD05E4" w:rsidRPr="00F80D6F" w:rsidRDefault="00237D8F" w:rsidP="00F80D6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Week 3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14:paraId="3E414DD8" w14:textId="77777777" w:rsidR="00670F0B" w:rsidRPr="00F80D6F" w:rsidRDefault="00B77D78" w:rsidP="00F80D6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80D6F">
              <w:rPr>
                <w:rFonts w:ascii="Times New Roman" w:hAnsi="Times New Roman" w:cs="Times New Roman"/>
                <w:b/>
              </w:rPr>
              <w:t>EU directives - their hierarchy, overview of the most important ones. Why do we need regulations on EU level?</w:t>
            </w:r>
            <w:r w:rsidR="00670F0B" w:rsidRPr="00F80D6F">
              <w:rPr>
                <w:rFonts w:ascii="Times New Roman" w:hAnsi="Times New Roman" w:cs="Times New Roman"/>
                <w:b/>
              </w:rPr>
              <w:t xml:space="preserve"> Framework agreement on telework</w:t>
            </w:r>
          </w:p>
          <w:p w14:paraId="2FF9AF0A" w14:textId="5B43EDC8" w:rsidR="00BD05E4" w:rsidRPr="00F80D6F" w:rsidRDefault="00B77D78" w:rsidP="00F80D6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  <w:i/>
              </w:rPr>
              <w:t xml:space="preserve">by </w:t>
            </w:r>
            <w:r w:rsidR="00030975">
              <w:rPr>
                <w:rFonts w:ascii="Times New Roman" w:hAnsi="Times New Roman" w:cs="Times New Roman"/>
                <w:i/>
              </w:rPr>
              <w:t>Karin Reinhold</w:t>
            </w:r>
          </w:p>
        </w:tc>
        <w:tc>
          <w:tcPr>
            <w:tcW w:w="4814" w:type="dxa"/>
            <w:shd w:val="clear" w:color="auto" w:fill="FBE4D5" w:themeFill="accent2" w:themeFillTint="33"/>
          </w:tcPr>
          <w:p w14:paraId="11BD7736" w14:textId="7668C5AE" w:rsidR="00977FF8" w:rsidRPr="00F80D6F" w:rsidRDefault="00977FF8" w:rsidP="00F80D6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 xml:space="preserve">Lecture: “EU directives and their hierarchy” </w:t>
            </w:r>
          </w:p>
          <w:p w14:paraId="2C931933" w14:textId="5EE4E20A" w:rsidR="00977FF8" w:rsidRPr="00F80D6F" w:rsidRDefault="00977FF8" w:rsidP="00F80D6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Seminar: Research on selected EU directives</w:t>
            </w:r>
          </w:p>
          <w:p w14:paraId="18BCED60" w14:textId="1D9624BD" w:rsidR="00BD05E4" w:rsidRPr="00F80D6F" w:rsidRDefault="00977FF8" w:rsidP="00F80D6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Homework: Prepare for the discussion on EU directives, their structures and their main objectives (2 hours)</w:t>
            </w:r>
          </w:p>
        </w:tc>
      </w:tr>
      <w:tr w:rsidR="00030975" w:rsidRPr="00F80D6F" w14:paraId="223E71EB" w14:textId="77777777" w:rsidTr="00030975">
        <w:tc>
          <w:tcPr>
            <w:tcW w:w="1129" w:type="dxa"/>
            <w:shd w:val="clear" w:color="auto" w:fill="FBE4D5" w:themeFill="accent2" w:themeFillTint="33"/>
          </w:tcPr>
          <w:p w14:paraId="33538391" w14:textId="03A1ED5A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Week 4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14:paraId="25EB2466" w14:textId="5C717075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  <w:b/>
              </w:rPr>
              <w:t>MSE and OSH – challenges and opportunities</w:t>
            </w:r>
            <w:r w:rsidRPr="00F80D6F">
              <w:rPr>
                <w:rFonts w:ascii="Times New Roman" w:hAnsi="Times New Roman" w:cs="Times New Roman"/>
              </w:rPr>
              <w:t xml:space="preserve"> </w:t>
            </w:r>
            <w:r w:rsidRPr="00F80D6F">
              <w:rPr>
                <w:rFonts w:ascii="Times New Roman" w:hAnsi="Times New Roman" w:cs="Times New Roman"/>
                <w:i/>
              </w:rPr>
              <w:t xml:space="preserve">by </w:t>
            </w:r>
            <w:r>
              <w:rPr>
                <w:rFonts w:ascii="Times New Roman" w:hAnsi="Times New Roman" w:cs="Times New Roman"/>
                <w:i/>
              </w:rPr>
              <w:t>Karin Reinhold</w:t>
            </w:r>
          </w:p>
        </w:tc>
        <w:tc>
          <w:tcPr>
            <w:tcW w:w="4814" w:type="dxa"/>
            <w:shd w:val="clear" w:color="auto" w:fill="FBE4D5" w:themeFill="accent2" w:themeFillTint="33"/>
          </w:tcPr>
          <w:p w14:paraId="06F4224E" w14:textId="77777777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Lecture: Safety and health in micro and small</w:t>
            </w:r>
          </w:p>
          <w:p w14:paraId="5ED4D018" w14:textId="77777777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enterprises in the EU: the view from</w:t>
            </w:r>
          </w:p>
          <w:p w14:paraId="254006AE" w14:textId="77777777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the workplace. Good practices.</w:t>
            </w:r>
          </w:p>
          <w:p w14:paraId="59F4DFE6" w14:textId="244D1283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  <w:i/>
              </w:rPr>
              <w:t>Assignment</w:t>
            </w:r>
            <w:r w:rsidRPr="00F80D6F">
              <w:rPr>
                <w:rFonts w:ascii="Times New Roman" w:hAnsi="Times New Roman" w:cs="Times New Roman"/>
              </w:rPr>
              <w:t xml:space="preserve">: Analysis of the good practices in OSH – what works and why? </w:t>
            </w:r>
          </w:p>
        </w:tc>
      </w:tr>
      <w:tr w:rsidR="00030975" w:rsidRPr="00F80D6F" w14:paraId="13D74F8B" w14:textId="77777777" w:rsidTr="00030975">
        <w:tc>
          <w:tcPr>
            <w:tcW w:w="1129" w:type="dxa"/>
            <w:shd w:val="clear" w:color="auto" w:fill="D9E2F3" w:themeFill="accent1" w:themeFillTint="33"/>
          </w:tcPr>
          <w:p w14:paraId="50A50568" w14:textId="72826ACB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 xml:space="preserve">Week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65CD5A18" w14:textId="24D0F681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  <w:b/>
              </w:rPr>
              <w:t xml:space="preserve">National bodies contributing to OSH. Good examples. EU-OSHA strategic framework on OSH. National strategies in different countries. Data bases for the OSH knowledge </w:t>
            </w:r>
            <w:r w:rsidRPr="00F80D6F">
              <w:rPr>
                <w:rFonts w:ascii="Times New Roman" w:hAnsi="Times New Roman" w:cs="Times New Roman"/>
                <w:i/>
              </w:rPr>
              <w:t xml:space="preserve">by </w:t>
            </w:r>
            <w:r>
              <w:rPr>
                <w:rFonts w:ascii="Times New Roman" w:hAnsi="Times New Roman" w:cs="Times New Roman"/>
                <w:i/>
              </w:rPr>
              <w:t>Tarmo Koppel</w:t>
            </w:r>
            <w:r w:rsidRPr="00F80D6F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4814" w:type="dxa"/>
            <w:shd w:val="clear" w:color="auto" w:fill="D9E2F3" w:themeFill="accent1" w:themeFillTint="33"/>
          </w:tcPr>
          <w:p w14:paraId="12063977" w14:textId="77D8AAE7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Lecture: National and International bodies contributing to OSH</w:t>
            </w:r>
            <w:r w:rsidRPr="00F80D6F">
              <w:rPr>
                <w:rFonts w:ascii="Times New Roman" w:hAnsi="Times New Roman" w:cs="Times New Roman"/>
              </w:rPr>
              <w:br/>
            </w:r>
            <w:r w:rsidRPr="00F80D6F">
              <w:rPr>
                <w:rFonts w:ascii="Times New Roman" w:hAnsi="Times New Roman" w:cs="Times New Roman"/>
                <w:i/>
              </w:rPr>
              <w:t>Assignment:</w:t>
            </w:r>
            <w:r w:rsidRPr="00F80D6F">
              <w:rPr>
                <w:rFonts w:ascii="Times New Roman" w:hAnsi="Times New Roman" w:cs="Times New Roman"/>
              </w:rPr>
              <w:t xml:space="preserve"> Investigation of the national and international databases and OSH strategies in the own country</w:t>
            </w:r>
          </w:p>
        </w:tc>
      </w:tr>
      <w:tr w:rsidR="00030975" w:rsidRPr="00F80D6F" w14:paraId="1F89BC71" w14:textId="77777777" w:rsidTr="00030975">
        <w:tc>
          <w:tcPr>
            <w:tcW w:w="1129" w:type="dxa"/>
            <w:shd w:val="clear" w:color="auto" w:fill="D9E2F3" w:themeFill="accent1" w:themeFillTint="33"/>
          </w:tcPr>
          <w:p w14:paraId="46133BA5" w14:textId="72677D90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lastRenderedPageBreak/>
              <w:t xml:space="preserve">Week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2A6682E6" w14:textId="77777777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80D6F">
              <w:rPr>
                <w:rFonts w:ascii="Times New Roman" w:hAnsi="Times New Roman" w:cs="Times New Roman"/>
                <w:b/>
              </w:rPr>
              <w:t>European Occupationa</w:t>
            </w:r>
            <w:r>
              <w:rPr>
                <w:rFonts w:ascii="Times New Roman" w:hAnsi="Times New Roman" w:cs="Times New Roman"/>
                <w:b/>
              </w:rPr>
              <w:t>l health and Safety legislation</w:t>
            </w:r>
          </w:p>
          <w:p w14:paraId="6AE412F6" w14:textId="39B87C09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  <w:i/>
              </w:rPr>
              <w:t>Tarmo Koppel</w:t>
            </w:r>
          </w:p>
        </w:tc>
        <w:tc>
          <w:tcPr>
            <w:tcW w:w="4814" w:type="dxa"/>
            <w:shd w:val="clear" w:color="auto" w:fill="D9E2F3" w:themeFill="accent1" w:themeFillTint="33"/>
          </w:tcPr>
          <w:p w14:paraId="757B2DDF" w14:textId="77777777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Lecture: European occupational health and safety legislation process. Example of the directive mechanism based on Directive 2013/35/EU.</w:t>
            </w:r>
          </w:p>
          <w:p w14:paraId="4AB86865" w14:textId="119BC498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Seminar: Investigation of one European union directive: structure, regulation scope and effect.</w:t>
            </w:r>
          </w:p>
        </w:tc>
      </w:tr>
      <w:tr w:rsidR="00030975" w:rsidRPr="00F80D6F" w14:paraId="1705B4E2" w14:textId="77777777" w:rsidTr="00030975">
        <w:tc>
          <w:tcPr>
            <w:tcW w:w="1129" w:type="dxa"/>
            <w:shd w:val="clear" w:color="auto" w:fill="D9E2F3" w:themeFill="accent1" w:themeFillTint="33"/>
          </w:tcPr>
          <w:p w14:paraId="020EF50D" w14:textId="09BD28DB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Week 7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07358268" w14:textId="2CCCCB4D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Health surveillance</w:t>
            </w:r>
          </w:p>
          <w:p w14:paraId="12DB9777" w14:textId="2AD87B34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  <w:i/>
              </w:rPr>
              <w:t>Tarmo Koppel</w:t>
            </w:r>
          </w:p>
        </w:tc>
        <w:tc>
          <w:tcPr>
            <w:tcW w:w="4814" w:type="dxa"/>
            <w:shd w:val="clear" w:color="auto" w:fill="D9E2F3" w:themeFill="accent1" w:themeFillTint="33"/>
          </w:tcPr>
          <w:p w14:paraId="36738B76" w14:textId="21E39A50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Lecture: Health surveillance of workers. Goals and challenges. The role of scientific studies on long term health effects in forming future legislation.</w:t>
            </w:r>
          </w:p>
          <w:p w14:paraId="0D4E7C5D" w14:textId="7A4A9459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Seminar: Analysis of the health surveillance in case of workers exposed to high level of electromagnetic fields.</w:t>
            </w:r>
          </w:p>
        </w:tc>
      </w:tr>
      <w:tr w:rsidR="00030975" w:rsidRPr="00F80D6F" w14:paraId="26F8FF97" w14:textId="77777777" w:rsidTr="00030975">
        <w:tc>
          <w:tcPr>
            <w:tcW w:w="1129" w:type="dxa"/>
            <w:shd w:val="clear" w:color="auto" w:fill="FBE4D5" w:themeFill="accent2" w:themeFillTint="33"/>
          </w:tcPr>
          <w:p w14:paraId="36996FE3" w14:textId="5140FC86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Week 8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14:paraId="37661B0D" w14:textId="7B941822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  <w:b/>
              </w:rPr>
              <w:t>Health examination and relevant regulations in different countries. European Standard bodies.</w:t>
            </w:r>
            <w:r w:rsidRPr="00F80D6F">
              <w:rPr>
                <w:rFonts w:ascii="Times New Roman" w:hAnsi="Times New Roman" w:cs="Times New Roman"/>
              </w:rPr>
              <w:t xml:space="preserve"> </w:t>
            </w:r>
            <w:r w:rsidRPr="00F80D6F">
              <w:rPr>
                <w:rFonts w:ascii="Times New Roman" w:hAnsi="Times New Roman" w:cs="Times New Roman"/>
                <w:i/>
              </w:rPr>
              <w:t xml:space="preserve">By </w:t>
            </w:r>
            <w:r>
              <w:rPr>
                <w:rFonts w:ascii="Times New Roman" w:hAnsi="Times New Roman" w:cs="Times New Roman"/>
                <w:i/>
              </w:rPr>
              <w:t>Karin Reinhold</w:t>
            </w:r>
            <w:r w:rsidRPr="00F80D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14" w:type="dxa"/>
            <w:shd w:val="clear" w:color="auto" w:fill="FBE4D5" w:themeFill="accent2" w:themeFillTint="33"/>
          </w:tcPr>
          <w:p w14:paraId="3CBABCB3" w14:textId="46081238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 xml:space="preserve">Lecture: Health examination and relevant regulations in different countries. </w:t>
            </w:r>
          </w:p>
          <w:p w14:paraId="6328956A" w14:textId="4F906DC0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  <w:i/>
              </w:rPr>
              <w:t>Assignment</w:t>
            </w:r>
            <w:r w:rsidRPr="00F80D6F">
              <w:rPr>
                <w:rFonts w:ascii="Times New Roman" w:hAnsi="Times New Roman" w:cs="Times New Roman"/>
              </w:rPr>
              <w:t>: Analysis of the case studies</w:t>
            </w:r>
          </w:p>
        </w:tc>
      </w:tr>
      <w:tr w:rsidR="00030975" w:rsidRPr="00F80D6F" w14:paraId="30CEA58A" w14:textId="77777777" w:rsidTr="00030975">
        <w:tc>
          <w:tcPr>
            <w:tcW w:w="1129" w:type="dxa"/>
            <w:shd w:val="clear" w:color="auto" w:fill="D9E2F3" w:themeFill="accent1" w:themeFillTint="33"/>
          </w:tcPr>
          <w:p w14:paraId="3638DA3E" w14:textId="63D1C434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Week 9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3E1942BB" w14:textId="77EF0306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  <w:b/>
              </w:rPr>
              <w:t>Sector specific legislation (Mining, Construction, Healthcare, Asbestos etc)</w:t>
            </w:r>
            <w:r w:rsidRPr="00F80D6F">
              <w:rPr>
                <w:rFonts w:ascii="Times New Roman" w:hAnsi="Times New Roman" w:cs="Times New Roman"/>
              </w:rPr>
              <w:t xml:space="preserve"> </w:t>
            </w:r>
            <w:r w:rsidRPr="00F80D6F">
              <w:rPr>
                <w:rFonts w:ascii="Times New Roman" w:hAnsi="Times New Roman" w:cs="Times New Roman"/>
                <w:i/>
              </w:rPr>
              <w:t xml:space="preserve">by </w:t>
            </w:r>
            <w:r>
              <w:rPr>
                <w:rFonts w:ascii="Times New Roman" w:hAnsi="Times New Roman" w:cs="Times New Roman"/>
                <w:i/>
              </w:rPr>
              <w:t>Tarmo Koppel</w:t>
            </w:r>
          </w:p>
        </w:tc>
        <w:tc>
          <w:tcPr>
            <w:tcW w:w="4814" w:type="dxa"/>
            <w:shd w:val="clear" w:color="auto" w:fill="D9E2F3" w:themeFill="accent1" w:themeFillTint="33"/>
          </w:tcPr>
          <w:p w14:paraId="2A53DBEB" w14:textId="3EAFBC1F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Lecture: Sector specific legislation (Mining, Construction, Healthcare, Asbestos etc.)</w:t>
            </w:r>
          </w:p>
          <w:p w14:paraId="6A21E157" w14:textId="3375CB96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  <w:i/>
              </w:rPr>
              <w:t xml:space="preserve">Assignment: </w:t>
            </w:r>
            <w:r w:rsidRPr="00F80D6F">
              <w:rPr>
                <w:rFonts w:ascii="Times New Roman" w:hAnsi="Times New Roman" w:cs="Times New Roman"/>
              </w:rPr>
              <w:t>Analyses of the sector-specific relevant directives. Preparation of the presentation</w:t>
            </w:r>
          </w:p>
        </w:tc>
      </w:tr>
      <w:tr w:rsidR="00030975" w:rsidRPr="00F80D6F" w14:paraId="2C3B416A" w14:textId="77777777" w:rsidTr="00030975">
        <w:tc>
          <w:tcPr>
            <w:tcW w:w="1129" w:type="dxa"/>
            <w:shd w:val="clear" w:color="auto" w:fill="D9E2F3" w:themeFill="accent1" w:themeFillTint="33"/>
          </w:tcPr>
          <w:p w14:paraId="7580C364" w14:textId="5CA7B3B7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Week 10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3C67DE73" w14:textId="779FD93A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80D6F">
              <w:rPr>
                <w:rFonts w:ascii="Times New Roman" w:hAnsi="Times New Roman" w:cs="Times New Roman"/>
                <w:b/>
              </w:rPr>
              <w:t>OHS legislative bodies, Ministry of Social Affairs</w:t>
            </w:r>
          </w:p>
          <w:p w14:paraId="67D4BFD2" w14:textId="77CDAE0D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  <w:i/>
              </w:rPr>
              <w:t>Tarmo Koppel</w:t>
            </w:r>
          </w:p>
        </w:tc>
        <w:tc>
          <w:tcPr>
            <w:tcW w:w="4814" w:type="dxa"/>
            <w:shd w:val="clear" w:color="auto" w:fill="D9E2F3" w:themeFill="accent1" w:themeFillTint="33"/>
          </w:tcPr>
          <w:p w14:paraId="0D3A56F6" w14:textId="77777777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Lecture: Interaction of OHS legislative and controlling bodies with the labour domain. Ministry of Social Affairs.</w:t>
            </w:r>
          </w:p>
          <w:p w14:paraId="67CFDC17" w14:textId="61A9B045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 xml:space="preserve">Seminar: Analysis of the governing role of </w:t>
            </w:r>
            <w:proofErr w:type="spellStart"/>
            <w:r w:rsidRPr="00F80D6F">
              <w:rPr>
                <w:rFonts w:ascii="Times New Roman" w:hAnsi="Times New Roman" w:cs="Times New Roman"/>
              </w:rPr>
              <w:t>Miistry</w:t>
            </w:r>
            <w:proofErr w:type="spellEnd"/>
            <w:r w:rsidRPr="00F80D6F">
              <w:rPr>
                <w:rFonts w:ascii="Times New Roman" w:hAnsi="Times New Roman" w:cs="Times New Roman"/>
              </w:rPr>
              <w:t xml:space="preserve"> of Social Affairs.</w:t>
            </w:r>
          </w:p>
        </w:tc>
      </w:tr>
      <w:tr w:rsidR="00030975" w:rsidRPr="00F80D6F" w14:paraId="4BC62127" w14:textId="77777777" w:rsidTr="00030975">
        <w:tc>
          <w:tcPr>
            <w:tcW w:w="1129" w:type="dxa"/>
            <w:shd w:val="clear" w:color="auto" w:fill="D9E2F3" w:themeFill="accent1" w:themeFillTint="33"/>
          </w:tcPr>
          <w:p w14:paraId="1F877517" w14:textId="328666B4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Week 11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62F9A3CB" w14:textId="683F1AA7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80D6F">
              <w:rPr>
                <w:rFonts w:ascii="Times New Roman" w:hAnsi="Times New Roman" w:cs="Times New Roman"/>
                <w:b/>
              </w:rPr>
              <w:t>Work Inspectorate</w:t>
            </w:r>
          </w:p>
          <w:p w14:paraId="2AA3BB5D" w14:textId="1E0D80DC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  <w:i/>
              </w:rPr>
              <w:t>Tarmo Koppel</w:t>
            </w:r>
          </w:p>
        </w:tc>
        <w:tc>
          <w:tcPr>
            <w:tcW w:w="4814" w:type="dxa"/>
            <w:shd w:val="clear" w:color="auto" w:fill="D9E2F3" w:themeFill="accent1" w:themeFillTint="33"/>
          </w:tcPr>
          <w:p w14:paraId="030CB886" w14:textId="77777777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Lecture: The work of the Work inspectorate. Duties of work inspector.</w:t>
            </w:r>
          </w:p>
          <w:p w14:paraId="6657A79D" w14:textId="7B8B4CB4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Seminar: Work inspector role in guaranteeing workers’ safety</w:t>
            </w:r>
          </w:p>
        </w:tc>
      </w:tr>
      <w:tr w:rsidR="00030975" w:rsidRPr="00F80D6F" w14:paraId="4DE173BE" w14:textId="77777777" w:rsidTr="00030975">
        <w:tc>
          <w:tcPr>
            <w:tcW w:w="1129" w:type="dxa"/>
            <w:shd w:val="clear" w:color="auto" w:fill="D9E2F3" w:themeFill="accent1" w:themeFillTint="33"/>
          </w:tcPr>
          <w:p w14:paraId="4D28146C" w14:textId="6A56DFE4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Week 12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15A44642" w14:textId="41C9F23D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  <w:b/>
              </w:rPr>
              <w:t xml:space="preserve">Woman and young workers. Equal </w:t>
            </w:r>
            <w:r>
              <w:rPr>
                <w:rFonts w:ascii="Times New Roman" w:hAnsi="Times New Roman" w:cs="Times New Roman"/>
                <w:b/>
              </w:rPr>
              <w:t xml:space="preserve">opportunities at work </w:t>
            </w:r>
            <w:r w:rsidRPr="00F80D6F">
              <w:rPr>
                <w:rFonts w:ascii="Times New Roman" w:hAnsi="Times New Roman" w:cs="Times New Roman"/>
                <w:i/>
              </w:rPr>
              <w:t xml:space="preserve">By </w:t>
            </w:r>
            <w:r>
              <w:rPr>
                <w:rFonts w:ascii="Times New Roman" w:hAnsi="Times New Roman" w:cs="Times New Roman"/>
                <w:i/>
              </w:rPr>
              <w:t>Tarmo Koppel</w:t>
            </w:r>
          </w:p>
        </w:tc>
        <w:tc>
          <w:tcPr>
            <w:tcW w:w="4814" w:type="dxa"/>
            <w:shd w:val="clear" w:color="auto" w:fill="D9E2F3" w:themeFill="accent1" w:themeFillTint="33"/>
          </w:tcPr>
          <w:p w14:paraId="2E8FE729" w14:textId="031A943B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Lecture: Woman and young workers. Equal opportunities at work.</w:t>
            </w:r>
          </w:p>
          <w:p w14:paraId="5A280F57" w14:textId="054241D2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  <w:i/>
              </w:rPr>
              <w:t xml:space="preserve">Assignment: </w:t>
            </w:r>
            <w:r w:rsidRPr="00F80D6F">
              <w:rPr>
                <w:rFonts w:ascii="Times New Roman" w:hAnsi="Times New Roman" w:cs="Times New Roman"/>
              </w:rPr>
              <w:t>Group work – presentation of the analysed sector-specific relevant directive.</w:t>
            </w:r>
          </w:p>
        </w:tc>
      </w:tr>
      <w:tr w:rsidR="00030975" w:rsidRPr="00F80D6F" w14:paraId="65CD2832" w14:textId="77777777" w:rsidTr="00030975">
        <w:tc>
          <w:tcPr>
            <w:tcW w:w="1129" w:type="dxa"/>
            <w:shd w:val="clear" w:color="auto" w:fill="FBE4D5" w:themeFill="accent2" w:themeFillTint="33"/>
          </w:tcPr>
          <w:p w14:paraId="6A8C2E4C" w14:textId="423762AA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Week 13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14:paraId="1EDBC789" w14:textId="77777777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80D6F">
              <w:rPr>
                <w:rFonts w:ascii="Times New Roman" w:hAnsi="Times New Roman" w:cs="Times New Roman"/>
                <w:b/>
              </w:rPr>
              <w:t>REACH and Chemical safety legislation</w:t>
            </w:r>
          </w:p>
          <w:p w14:paraId="1ED910E6" w14:textId="07D875D8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By </w:t>
            </w:r>
            <w:r w:rsidRPr="00F80D6F">
              <w:rPr>
                <w:rFonts w:ascii="Times New Roman" w:hAnsi="Times New Roman" w:cs="Times New Roman"/>
                <w:i/>
              </w:rPr>
              <w:t>Karin Reinhold</w:t>
            </w:r>
          </w:p>
        </w:tc>
        <w:tc>
          <w:tcPr>
            <w:tcW w:w="4814" w:type="dxa"/>
            <w:shd w:val="clear" w:color="auto" w:fill="FBE4D5" w:themeFill="accent2" w:themeFillTint="33"/>
          </w:tcPr>
          <w:p w14:paraId="086A01A1" w14:textId="4E39D687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Lecture: REACH and Chemical safety legislation</w:t>
            </w:r>
          </w:p>
        </w:tc>
      </w:tr>
      <w:tr w:rsidR="00030975" w:rsidRPr="00F80D6F" w14:paraId="3FFBE8A5" w14:textId="77777777" w:rsidTr="00030975">
        <w:tc>
          <w:tcPr>
            <w:tcW w:w="1129" w:type="dxa"/>
            <w:shd w:val="clear" w:color="auto" w:fill="D9E2F3" w:themeFill="accent1" w:themeFillTint="33"/>
          </w:tcPr>
          <w:p w14:paraId="369C1156" w14:textId="33F24118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lastRenderedPageBreak/>
              <w:t>Week 14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52FDB06A" w14:textId="7B07951D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Emerging risks</w:t>
            </w:r>
          </w:p>
          <w:p w14:paraId="1C51ECA2" w14:textId="6965B616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  <w:i/>
              </w:rPr>
              <w:t>Tarmo Koppel</w:t>
            </w:r>
          </w:p>
        </w:tc>
        <w:tc>
          <w:tcPr>
            <w:tcW w:w="4814" w:type="dxa"/>
            <w:shd w:val="clear" w:color="auto" w:fill="D9E2F3" w:themeFill="accent1" w:themeFillTint="33"/>
          </w:tcPr>
          <w:p w14:paraId="2B2272A0" w14:textId="65E688DA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Lecture: Emerging risks. Green jobs. Nanomaterials and digitalisation.</w:t>
            </w:r>
          </w:p>
          <w:p w14:paraId="0DEFB4E8" w14:textId="4AF07078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Seminar: Legislative possibilities to guarantee the safety of workers regarding emerging risks.</w:t>
            </w:r>
          </w:p>
        </w:tc>
      </w:tr>
      <w:tr w:rsidR="00030975" w:rsidRPr="00F80D6F" w14:paraId="73A44AF1" w14:textId="77777777" w:rsidTr="00030975">
        <w:tc>
          <w:tcPr>
            <w:tcW w:w="1129" w:type="dxa"/>
            <w:shd w:val="clear" w:color="auto" w:fill="D9E2F3" w:themeFill="accent1" w:themeFillTint="33"/>
          </w:tcPr>
          <w:p w14:paraId="7C5AF61D" w14:textId="114D3516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Week 15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7A0F5989" w14:textId="197B2838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80D6F">
              <w:rPr>
                <w:rFonts w:ascii="Times New Roman" w:hAnsi="Times New Roman" w:cs="Times New Roman"/>
                <w:b/>
              </w:rPr>
              <w:t>Ageing</w:t>
            </w:r>
          </w:p>
          <w:p w14:paraId="48A0A9D9" w14:textId="39EADBC6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  <w:i/>
              </w:rPr>
              <w:t>Tarmo Koppel</w:t>
            </w:r>
          </w:p>
        </w:tc>
        <w:tc>
          <w:tcPr>
            <w:tcW w:w="4814" w:type="dxa"/>
            <w:shd w:val="clear" w:color="auto" w:fill="D9E2F3" w:themeFill="accent1" w:themeFillTint="33"/>
          </w:tcPr>
          <w:p w14:paraId="607E9906" w14:textId="3BADD6BD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Lecture: Ageing and OSH</w:t>
            </w:r>
          </w:p>
          <w:p w14:paraId="56A0D8A6" w14:textId="224A380F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 xml:space="preserve">Seminar: Employees and employers opportunities to avoid premature aging. </w:t>
            </w:r>
          </w:p>
        </w:tc>
      </w:tr>
      <w:tr w:rsidR="00030975" w:rsidRPr="00F80D6F" w14:paraId="140AC4B9" w14:textId="77777777" w:rsidTr="00030975">
        <w:tc>
          <w:tcPr>
            <w:tcW w:w="1129" w:type="dxa"/>
            <w:shd w:val="clear" w:color="auto" w:fill="D9D9D9" w:themeFill="background1" w:themeFillShade="D9"/>
          </w:tcPr>
          <w:p w14:paraId="12904096" w14:textId="2E003EB0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>Week 16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30A735D" w14:textId="262DEF4D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80D6F">
              <w:rPr>
                <w:rFonts w:ascii="Times New Roman" w:hAnsi="Times New Roman" w:cs="Times New Roman"/>
              </w:rPr>
              <w:t xml:space="preserve">EXAM </w:t>
            </w:r>
            <w:r w:rsidRPr="00F80D6F">
              <w:rPr>
                <w:rFonts w:ascii="Times New Roman" w:hAnsi="Times New Roman" w:cs="Times New Roman"/>
                <w:i/>
              </w:rPr>
              <w:t xml:space="preserve">by </w:t>
            </w:r>
            <w:r>
              <w:rPr>
                <w:rFonts w:ascii="Times New Roman" w:hAnsi="Times New Roman" w:cs="Times New Roman"/>
                <w:i/>
              </w:rPr>
              <w:t>Tarmo Koppel</w:t>
            </w:r>
          </w:p>
        </w:tc>
        <w:tc>
          <w:tcPr>
            <w:tcW w:w="4814" w:type="dxa"/>
            <w:shd w:val="clear" w:color="auto" w:fill="D9D9D9" w:themeFill="background1" w:themeFillShade="D9"/>
          </w:tcPr>
          <w:p w14:paraId="02F88B75" w14:textId="77777777" w:rsidR="00030975" w:rsidRPr="00F80D6F" w:rsidRDefault="00030975" w:rsidP="0003097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50F90550" w14:textId="0AA54858" w:rsidR="00DB4AF7" w:rsidRPr="00F80D6F" w:rsidRDefault="00030975" w:rsidP="00F80D6F">
      <w:pPr>
        <w:spacing w:line="360" w:lineRule="auto"/>
        <w:rPr>
          <w:rFonts w:ascii="Times New Roman" w:hAnsi="Times New Roman" w:cs="Times New Roman"/>
        </w:rPr>
      </w:pPr>
    </w:p>
    <w:p w14:paraId="01D50B13" w14:textId="7B0D2855" w:rsidR="00C31B19" w:rsidRPr="00F80D6F" w:rsidRDefault="00F16BB1" w:rsidP="00F80D6F">
      <w:pPr>
        <w:spacing w:line="360" w:lineRule="auto"/>
        <w:rPr>
          <w:rFonts w:ascii="Times New Roman" w:hAnsi="Times New Roman" w:cs="Times New Roman"/>
        </w:rPr>
      </w:pPr>
      <w:r w:rsidRPr="00F80D6F">
        <w:rPr>
          <w:rFonts w:ascii="Times New Roman" w:hAnsi="Times New Roman" w:cs="Times New Roman"/>
        </w:rPr>
        <w:t>Depending on the course schedule, the following topics may also be included:</w:t>
      </w:r>
    </w:p>
    <w:p w14:paraId="15C19940" w14:textId="48848528" w:rsidR="00670F0B" w:rsidRPr="00F80D6F" w:rsidRDefault="00670F0B" w:rsidP="00F80D6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80D6F">
        <w:rPr>
          <w:rFonts w:ascii="Times New Roman" w:hAnsi="Times New Roman" w:cs="Times New Roman"/>
        </w:rPr>
        <w:t xml:space="preserve">Directive of safety equipment and safety </w:t>
      </w:r>
      <w:r w:rsidR="00C0778C" w:rsidRPr="00F80D6F">
        <w:rPr>
          <w:rFonts w:ascii="Times New Roman" w:hAnsi="Times New Roman" w:cs="Times New Roman"/>
        </w:rPr>
        <w:t>signs</w:t>
      </w:r>
    </w:p>
    <w:p w14:paraId="51ECD19F" w14:textId="77777777" w:rsidR="006B0278" w:rsidRPr="00F80D6F" w:rsidRDefault="00670F0B" w:rsidP="00F80D6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80D6F">
        <w:rPr>
          <w:rFonts w:ascii="Times New Roman" w:hAnsi="Times New Roman" w:cs="Times New Roman"/>
        </w:rPr>
        <w:t>Personal protective</w:t>
      </w:r>
      <w:bookmarkStart w:id="0" w:name="_GoBack"/>
      <w:bookmarkEnd w:id="0"/>
      <w:r w:rsidRPr="00F80D6F">
        <w:rPr>
          <w:rFonts w:ascii="Times New Roman" w:hAnsi="Times New Roman" w:cs="Times New Roman"/>
        </w:rPr>
        <w:t xml:space="preserve"> equipment</w:t>
      </w:r>
      <w:r w:rsidR="006B0278" w:rsidRPr="00F80D6F">
        <w:rPr>
          <w:rFonts w:ascii="Times New Roman" w:hAnsi="Times New Roman" w:cs="Times New Roman"/>
        </w:rPr>
        <w:t>. OSH directives on biologic hazards</w:t>
      </w:r>
    </w:p>
    <w:p w14:paraId="3CD1431E" w14:textId="009019C9" w:rsidR="006B0278" w:rsidRPr="00F80D6F" w:rsidRDefault="006B0278" w:rsidP="00F80D6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80D6F">
        <w:rPr>
          <w:rFonts w:ascii="Times New Roman" w:hAnsi="Times New Roman" w:cs="Times New Roman"/>
        </w:rPr>
        <w:t>OSH directives on physical hazards</w:t>
      </w:r>
    </w:p>
    <w:p w14:paraId="0F7391E2" w14:textId="77777777" w:rsidR="00C0778C" w:rsidRPr="00F80D6F" w:rsidRDefault="00C0778C" w:rsidP="00F80D6F">
      <w:pPr>
        <w:spacing w:line="360" w:lineRule="auto"/>
        <w:rPr>
          <w:rFonts w:ascii="Times New Roman" w:hAnsi="Times New Roman" w:cs="Times New Roman"/>
        </w:rPr>
      </w:pPr>
    </w:p>
    <w:p w14:paraId="43322ABA" w14:textId="77777777" w:rsidR="00670F0B" w:rsidRPr="00F80D6F" w:rsidRDefault="00670F0B" w:rsidP="00F80D6F">
      <w:pPr>
        <w:spacing w:line="360" w:lineRule="auto"/>
        <w:rPr>
          <w:rFonts w:ascii="Times New Roman" w:hAnsi="Times New Roman" w:cs="Times New Roman"/>
        </w:rPr>
      </w:pPr>
    </w:p>
    <w:sectPr w:rsidR="00670F0B" w:rsidRPr="00F80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13F8C"/>
    <w:multiLevelType w:val="hybridMultilevel"/>
    <w:tmpl w:val="48705BA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5E4"/>
    <w:rsid w:val="00030975"/>
    <w:rsid w:val="00237D8F"/>
    <w:rsid w:val="0027473B"/>
    <w:rsid w:val="002A1A70"/>
    <w:rsid w:val="00482BEE"/>
    <w:rsid w:val="004E0F39"/>
    <w:rsid w:val="00610204"/>
    <w:rsid w:val="00670F0B"/>
    <w:rsid w:val="006B0278"/>
    <w:rsid w:val="00700A63"/>
    <w:rsid w:val="0072306A"/>
    <w:rsid w:val="0090422C"/>
    <w:rsid w:val="00977FF8"/>
    <w:rsid w:val="00AA4522"/>
    <w:rsid w:val="00B55CF9"/>
    <w:rsid w:val="00B77D78"/>
    <w:rsid w:val="00BD05E4"/>
    <w:rsid w:val="00C0778C"/>
    <w:rsid w:val="00C31B19"/>
    <w:rsid w:val="00D2184F"/>
    <w:rsid w:val="00DB15FB"/>
    <w:rsid w:val="00F16BB1"/>
    <w:rsid w:val="00F8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B0D7"/>
  <w15:chartTrackingRefBased/>
  <w15:docId w15:val="{8CE261F8-FFE9-49B7-AC83-EECA6256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0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Kase</dc:creator>
  <cp:keywords/>
  <dc:description/>
  <cp:lastModifiedBy>Karin Reinhold</cp:lastModifiedBy>
  <cp:revision>2</cp:revision>
  <dcterms:created xsi:type="dcterms:W3CDTF">2020-08-23T12:34:00Z</dcterms:created>
  <dcterms:modified xsi:type="dcterms:W3CDTF">2020-08-23T12:34:00Z</dcterms:modified>
</cp:coreProperties>
</file>